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A66" w:rsidRPr="001A27C5" w:rsidRDefault="00437A66" w:rsidP="00437A66">
      <w:pPr>
        <w:pStyle w:val="Heading3"/>
        <w:ind w:left="0" w:firstLine="567"/>
        <w:jc w:val="both"/>
        <w:rPr>
          <w:i/>
          <w:iCs/>
          <w:sz w:val="28"/>
          <w:lang w:val="pl-PL"/>
        </w:rPr>
      </w:pPr>
      <w:bookmarkStart w:id="0" w:name="_GoBack"/>
      <w:r>
        <w:rPr>
          <w:iCs/>
          <w:sz w:val="28"/>
          <w:lang w:val="pl-PL"/>
        </w:rPr>
        <w:t>43</w:t>
      </w:r>
      <w:r w:rsidRPr="00734E99">
        <w:rPr>
          <w:iCs/>
          <w:sz w:val="28"/>
          <w:lang w:val="pl-PL"/>
        </w:rPr>
        <w:t xml:space="preserve">. </w:t>
      </w:r>
      <w:r w:rsidRPr="001A27C5">
        <w:rPr>
          <w:iCs/>
          <w:sz w:val="28"/>
          <w:lang w:val="pl-PL"/>
        </w:rPr>
        <w:t>Chuyển đổi doanh nghiệp thành doanh nghiệp xã hội</w:t>
      </w:r>
    </w:p>
    <w:bookmarkEnd w:id="0"/>
    <w:p w:rsidR="00437A66" w:rsidRPr="00972642" w:rsidRDefault="00437A66" w:rsidP="00437A66">
      <w:pPr>
        <w:spacing w:after="120"/>
        <w:ind w:firstLine="567"/>
        <w:rPr>
          <w:b/>
          <w:sz w:val="28"/>
          <w:szCs w:val="28"/>
        </w:rPr>
      </w:pPr>
      <w:r w:rsidRPr="00972642">
        <w:rPr>
          <w:b/>
          <w:sz w:val="28"/>
          <w:szCs w:val="28"/>
        </w:rPr>
        <w:t xml:space="preserve">a) Trình tự thực hiện: </w:t>
      </w:r>
    </w:p>
    <w:p w:rsidR="00437A66" w:rsidRPr="00734E99" w:rsidRDefault="00437A66" w:rsidP="00437A66">
      <w:pPr>
        <w:spacing w:after="120"/>
        <w:ind w:firstLine="567"/>
        <w:rPr>
          <w:b/>
          <w:i/>
          <w:sz w:val="28"/>
          <w:szCs w:val="28"/>
        </w:rPr>
      </w:pPr>
      <w:r w:rsidRPr="00734E99">
        <w:rPr>
          <w:i/>
          <w:sz w:val="28"/>
          <w:szCs w:val="28"/>
        </w:rPr>
        <w:t>+ Trường hợp đăng ký trực tiếp hoặc qua dịch vụ bưu chính:</w:t>
      </w:r>
      <w:r w:rsidRPr="00734E99">
        <w:rPr>
          <w:b/>
          <w:i/>
          <w:sz w:val="28"/>
          <w:szCs w:val="28"/>
        </w:rPr>
        <w:t xml:space="preserve"> </w:t>
      </w:r>
    </w:p>
    <w:p w:rsidR="00437A66" w:rsidRPr="00734E99" w:rsidRDefault="00437A66" w:rsidP="00437A66">
      <w:pPr>
        <w:spacing w:after="120"/>
        <w:ind w:firstLine="567"/>
        <w:rPr>
          <w:sz w:val="28"/>
          <w:szCs w:val="28"/>
        </w:rPr>
      </w:pPr>
      <w:r w:rsidRPr="00734E99">
        <w:rPr>
          <w:sz w:val="28"/>
          <w:szCs w:val="28"/>
        </w:rPr>
        <w:t xml:space="preserve">- Doanh nghiệp nộp hồ sơ đăng ký chuyển đổi loại hình doanh nghiệp đến Phòng Đăng ký kinh doanh nơi doanh nghiệp đặt trụ sở chính. </w:t>
      </w:r>
    </w:p>
    <w:p w:rsidR="00437A66" w:rsidRPr="00734E99" w:rsidRDefault="00437A66" w:rsidP="00437A66">
      <w:pPr>
        <w:spacing w:after="120"/>
        <w:ind w:firstLine="567"/>
        <w:rPr>
          <w:sz w:val="28"/>
          <w:szCs w:val="28"/>
        </w:rPr>
      </w:pPr>
      <w:r w:rsidRPr="00734E99">
        <w:rPr>
          <w:sz w:val="28"/>
          <w:szCs w:val="28"/>
        </w:rPr>
        <w:t>- Phòng Đăng ký kinh doanh thực hiện cập nhật thông tin của doanh nghiệp trong Cơ sở dữ liệu quốc gia về đăng ký doanh nghiệp và đăng tải Cam kết thực hiện mục tiêu xã hội, môi trường trên Cổng thông tin quốc gia về đăng ký doanh nghiệp trong thời hạn 03 ngày làm việc kể từ ngày nhận được hồ sơ.</w:t>
      </w:r>
    </w:p>
    <w:p w:rsidR="00437A66" w:rsidRPr="00734E99" w:rsidRDefault="00437A66" w:rsidP="00437A66">
      <w:pPr>
        <w:spacing w:after="120"/>
        <w:ind w:firstLine="567"/>
        <w:rPr>
          <w:i/>
          <w:sz w:val="28"/>
          <w:szCs w:val="28"/>
        </w:rPr>
      </w:pPr>
      <w:r w:rsidRPr="00734E99">
        <w:rPr>
          <w:i/>
          <w:sz w:val="28"/>
          <w:szCs w:val="28"/>
        </w:rPr>
        <w:t>+ Trường hợp đăng ký qua mạng điện tử sử dụng chữ ký số công cộng:</w:t>
      </w:r>
    </w:p>
    <w:p w:rsidR="00437A66" w:rsidRPr="00734E99" w:rsidRDefault="00437A66" w:rsidP="00437A66">
      <w:pPr>
        <w:spacing w:after="120"/>
        <w:ind w:firstLine="567"/>
        <w:rPr>
          <w:sz w:val="28"/>
          <w:szCs w:val="28"/>
        </w:rPr>
      </w:pPr>
      <w:r w:rsidRPr="00734E99">
        <w:rPr>
          <w:sz w:val="28"/>
          <w:szCs w:val="28"/>
        </w:rPr>
        <w:t xml:space="preserve">- </w:t>
      </w:r>
      <w:r w:rsidRPr="00734E99">
        <w:rPr>
          <w:sz w:val="28"/>
          <w:szCs w:val="28"/>
          <w:lang w:val="vi-VN"/>
        </w:rPr>
        <w:t>Người nộp hồ sơ kê khai thông tin, tải văn bản điện tử, ký xác thực hồ sơ đăng ký doanh nghiệp qua mạng thông tin điện tử và thanh toán phí, lệ phí đăng ký doanh nghiệp theo quy trình trên cổng thông tin quốc gia về đăng ký doanh nghiệp</w:t>
      </w:r>
      <w:r w:rsidRPr="00734E99">
        <w:rPr>
          <w:sz w:val="28"/>
          <w:szCs w:val="28"/>
        </w:rPr>
        <w:t xml:space="preserve"> </w:t>
      </w:r>
      <w:r w:rsidRPr="00734E99">
        <w:rPr>
          <w:sz w:val="28"/>
          <w:szCs w:val="28"/>
          <w:lang w:val="vi-VN"/>
        </w:rPr>
        <w:t>(https://dangkykinhdoanh.gov.vn).</w:t>
      </w:r>
    </w:p>
    <w:p w:rsidR="00437A66" w:rsidRPr="00734E99" w:rsidRDefault="00437A66" w:rsidP="00437A66">
      <w:pPr>
        <w:spacing w:after="120"/>
        <w:ind w:firstLine="567"/>
        <w:rPr>
          <w:sz w:val="28"/>
          <w:szCs w:val="28"/>
        </w:rPr>
      </w:pPr>
      <w:r w:rsidRPr="00734E99">
        <w:rPr>
          <w:sz w:val="28"/>
          <w:szCs w:val="28"/>
        </w:rPr>
        <w:t>-</w:t>
      </w:r>
      <w:r w:rsidRPr="00734E99">
        <w:rPr>
          <w:sz w:val="28"/>
          <w:szCs w:val="28"/>
          <w:lang w:val="vi-VN"/>
        </w:rPr>
        <w:t xml:space="preserve"> Sau khi hoàn thành việc gửi hồ sơ đăng ký doanh nghiệp, người nộp hồ sơ sẽ nhận được Giấy biên nhận hồ sơ đăng ký doanh nghiệp qua mạng thông tin điện tử.</w:t>
      </w:r>
    </w:p>
    <w:p w:rsidR="00437A66" w:rsidRPr="00734E99" w:rsidRDefault="00437A66" w:rsidP="00437A66">
      <w:pPr>
        <w:spacing w:after="120"/>
        <w:ind w:firstLine="567"/>
        <w:rPr>
          <w:sz w:val="28"/>
          <w:szCs w:val="28"/>
          <w:lang w:val="vi-VN"/>
        </w:rPr>
      </w:pPr>
      <w:r w:rsidRPr="00734E99">
        <w:rPr>
          <w:sz w:val="28"/>
          <w:szCs w:val="28"/>
        </w:rPr>
        <w:t>-</w:t>
      </w:r>
      <w:r w:rsidRPr="00734E99">
        <w:rPr>
          <w:sz w:val="28"/>
          <w:szCs w:val="28"/>
          <w:lang w:val="vi-VN"/>
        </w:rPr>
        <w:t xml:space="preserve"> Trường hợp hồ sơ đủ điều kiện cấp đăng ký doanh nghiệp, Phòng Đăng ký kinh doanh thực hiện cấp đăng ký doanh nghiệp và thông báo cho doanh nghiệp về việc cấp đăng ký doanh nghiệp. Trường hợp hồ sơ chưa đủ điều kiện cấp đăng ký doanh nghiệp, Phòng Đăng ký kinh doanh gửi thông báo qua mạng thông tin điện tử cho doanh nghiệp để yêu cầu sửa đổi, bổ sung hồ sơ.</w:t>
      </w:r>
    </w:p>
    <w:p w:rsidR="00437A66" w:rsidRPr="00734E99" w:rsidRDefault="00437A66" w:rsidP="00437A66">
      <w:pPr>
        <w:spacing w:after="120"/>
        <w:ind w:firstLine="567"/>
        <w:rPr>
          <w:i/>
          <w:sz w:val="28"/>
          <w:szCs w:val="28"/>
          <w:lang w:val="vi-VN"/>
        </w:rPr>
      </w:pPr>
      <w:r w:rsidRPr="00734E99">
        <w:rPr>
          <w:i/>
          <w:sz w:val="28"/>
          <w:szCs w:val="28"/>
          <w:lang w:val="vi-VN"/>
        </w:rPr>
        <w:t>+ Trường hợp đăng ký qua mạng điện tử sử dụng Tài khoản đăng ký kinh doanh:</w:t>
      </w:r>
    </w:p>
    <w:p w:rsidR="00437A66" w:rsidRPr="00734E99" w:rsidRDefault="00437A66" w:rsidP="00437A66">
      <w:pPr>
        <w:spacing w:after="120"/>
        <w:ind w:firstLine="567"/>
        <w:rPr>
          <w:sz w:val="28"/>
          <w:szCs w:val="28"/>
          <w:lang w:val="vi-VN"/>
        </w:rPr>
      </w:pPr>
      <w:r w:rsidRPr="00734E99">
        <w:rPr>
          <w:sz w:val="28"/>
          <w:szCs w:val="28"/>
          <w:lang w:val="vi-VN"/>
        </w:rPr>
        <w:t>- Người nộp hồ sơ sử dụng Tài khoản đăng ký kinh doanh để kê khai thông tin, tải văn bản điện tử và ký xác thực hồ sơ đăng ký doanh nghiệp qua mạng thông tin điện tử và thanh toán phí, lệ phí đăng ký doanh nghiệp theo quy trình trên cổng thông tin quốc gia về đăng ký doanh nghiệp (https://dangkykinhdoanh.gov.vn) . Trường hợp ủy quyền thực hiện thủ tục đăng ký doanh nghiệp qua mạng thông tin điện tử sử dụng Tài khoản đăng ký kinh doanh, văn bản ủy quyền phải có thông tin liên hệ của người ủy quyền để xác thực việc nộp hồ sơ đăng ký doanh nghiệp qua mạng thông tin điện tử.</w:t>
      </w:r>
    </w:p>
    <w:p w:rsidR="00437A66" w:rsidRPr="00734E99" w:rsidRDefault="00437A66" w:rsidP="00437A66">
      <w:pPr>
        <w:spacing w:after="120"/>
        <w:ind w:firstLine="567"/>
        <w:rPr>
          <w:sz w:val="28"/>
          <w:szCs w:val="28"/>
          <w:lang w:val="vi-VN"/>
        </w:rPr>
      </w:pPr>
      <w:r w:rsidRPr="00734E99">
        <w:rPr>
          <w:sz w:val="28"/>
          <w:szCs w:val="28"/>
          <w:lang w:val="vi-VN"/>
        </w:rPr>
        <w:t>- Sau khi hoàn thành việc gửi hồ sơ đăng ký, người nộp hồ sơ sẽ nhận được Giấy biên nhận hồ sơ đăng ký doanh nghiệp qua mạng thông tin điện tử.</w:t>
      </w:r>
    </w:p>
    <w:p w:rsidR="00437A66" w:rsidRPr="00734E99" w:rsidRDefault="00437A66" w:rsidP="00437A66">
      <w:pPr>
        <w:spacing w:after="120"/>
        <w:ind w:firstLine="567"/>
        <w:rPr>
          <w:sz w:val="28"/>
          <w:szCs w:val="28"/>
          <w:lang w:val="vi-VN"/>
        </w:rPr>
      </w:pPr>
      <w:r w:rsidRPr="00734E99">
        <w:rPr>
          <w:sz w:val="28"/>
          <w:szCs w:val="28"/>
          <w:lang w:val="vi-VN"/>
        </w:rPr>
        <w:t xml:space="preserve">- Phòng Đăng ký kinh doanh cấp đăng ký doanh nghiệp cho doanh nghiệp trong trường hợp hồ sơ đủ điều kiện và thông báo cho doanh nghiệp về việc cấp đăng ký </w:t>
      </w:r>
      <w:r w:rsidRPr="00734E99">
        <w:rPr>
          <w:sz w:val="28"/>
          <w:szCs w:val="28"/>
          <w:lang w:val="vi-VN"/>
        </w:rPr>
        <w:lastRenderedPageBreak/>
        <w:t>doanh nghiệp. Trường hợp hồ sơ chưa đủ điều kiện, Phòng Đăng ký kinh doanh gửi thông báo qua mạng thông tin điện tử cho doanh nghiệp để yêu cầu sửa đổi, bổ sung hồ sơ.</w:t>
      </w:r>
    </w:p>
    <w:p w:rsidR="00437A66" w:rsidRPr="00972642" w:rsidRDefault="00437A66" w:rsidP="00437A66">
      <w:pPr>
        <w:spacing w:after="120"/>
        <w:ind w:firstLine="567"/>
        <w:rPr>
          <w:sz w:val="28"/>
          <w:szCs w:val="28"/>
        </w:rPr>
      </w:pPr>
      <w:r w:rsidRPr="00972642">
        <w:rPr>
          <w:b/>
          <w:sz w:val="28"/>
          <w:szCs w:val="28"/>
          <w:lang w:val="vi-VN"/>
        </w:rPr>
        <w:t>b)</w:t>
      </w:r>
      <w:r w:rsidRPr="00972642">
        <w:rPr>
          <w:b/>
          <w:sz w:val="28"/>
          <w:szCs w:val="28"/>
        </w:rPr>
        <w:t xml:space="preserve"> </w:t>
      </w:r>
      <w:r w:rsidRPr="00972642">
        <w:rPr>
          <w:b/>
          <w:sz w:val="28"/>
          <w:szCs w:val="28"/>
          <w:lang w:val="vi-VN"/>
        </w:rPr>
        <w:t>Cách thức thực hiện</w:t>
      </w:r>
      <w:r w:rsidRPr="00972642">
        <w:rPr>
          <w:sz w:val="28"/>
          <w:szCs w:val="28"/>
          <w:lang w:val="vi-VN"/>
        </w:rPr>
        <w:t xml:space="preserve">: </w:t>
      </w:r>
    </w:p>
    <w:p w:rsidR="00437A66" w:rsidRPr="00734E99" w:rsidRDefault="00437A66" w:rsidP="00437A66">
      <w:pPr>
        <w:spacing w:after="120"/>
        <w:ind w:firstLine="567"/>
        <w:rPr>
          <w:sz w:val="28"/>
          <w:szCs w:val="28"/>
        </w:rPr>
      </w:pPr>
      <w:r w:rsidRPr="00734E99">
        <w:rPr>
          <w:sz w:val="28"/>
          <w:szCs w:val="28"/>
          <w:lang w:val="vi-VN"/>
        </w:rPr>
        <w:t>Người thành lập doanh nghiệp hoặc người được ủy quyền thực hiện đăng ký doanh nghiệp với Cơ q</w:t>
      </w:r>
      <w:r w:rsidRPr="00734E99">
        <w:rPr>
          <w:sz w:val="28"/>
          <w:szCs w:val="28"/>
        </w:rPr>
        <w:t>uan</w:t>
      </w:r>
      <w:r w:rsidRPr="00734E99">
        <w:rPr>
          <w:sz w:val="28"/>
          <w:szCs w:val="28"/>
          <w:lang w:val="vi-VN"/>
        </w:rPr>
        <w:t xml:space="preserve"> đăng ký kinh doanh theo phương thức sau đây:</w:t>
      </w:r>
    </w:p>
    <w:p w:rsidR="00437A66" w:rsidRPr="00734E99" w:rsidRDefault="00437A66" w:rsidP="00437A66">
      <w:pPr>
        <w:spacing w:after="120"/>
        <w:ind w:firstLine="567"/>
        <w:rPr>
          <w:sz w:val="28"/>
          <w:szCs w:val="28"/>
        </w:rPr>
      </w:pPr>
      <w:r w:rsidRPr="00734E99">
        <w:rPr>
          <w:sz w:val="28"/>
          <w:szCs w:val="28"/>
        </w:rPr>
        <w:t>-</w:t>
      </w:r>
      <w:r w:rsidRPr="00734E99">
        <w:rPr>
          <w:sz w:val="28"/>
          <w:szCs w:val="28"/>
          <w:lang w:val="vi-VN"/>
        </w:rPr>
        <w:t xml:space="preserve"> Đăng ký doanh nghiệp trực tiếp tại Cơ quan đăng ký kinh doanh;</w:t>
      </w:r>
    </w:p>
    <w:p w:rsidR="00437A66" w:rsidRPr="00734E99" w:rsidRDefault="00437A66" w:rsidP="00437A66">
      <w:pPr>
        <w:spacing w:after="120"/>
        <w:ind w:firstLine="567"/>
        <w:rPr>
          <w:sz w:val="28"/>
          <w:szCs w:val="28"/>
        </w:rPr>
      </w:pPr>
      <w:r w:rsidRPr="00734E99">
        <w:rPr>
          <w:sz w:val="28"/>
          <w:szCs w:val="28"/>
        </w:rPr>
        <w:t>-</w:t>
      </w:r>
      <w:r w:rsidRPr="00734E99">
        <w:rPr>
          <w:sz w:val="28"/>
          <w:szCs w:val="28"/>
          <w:lang w:val="vi-VN"/>
        </w:rPr>
        <w:t xml:space="preserve"> Đăng ký doanh nghiệp qua dịch vụ bưu chính;</w:t>
      </w:r>
    </w:p>
    <w:p w:rsidR="00437A66" w:rsidRPr="00734E99" w:rsidRDefault="00437A66" w:rsidP="00437A66">
      <w:pPr>
        <w:spacing w:after="120"/>
        <w:ind w:firstLine="567"/>
        <w:rPr>
          <w:sz w:val="28"/>
          <w:szCs w:val="28"/>
        </w:rPr>
      </w:pPr>
      <w:r w:rsidRPr="00734E99">
        <w:rPr>
          <w:sz w:val="28"/>
          <w:szCs w:val="28"/>
        </w:rPr>
        <w:t>- Đăng ký doanh nghiệp qua mạng thông tin điện tử.</w:t>
      </w:r>
    </w:p>
    <w:p w:rsidR="00437A66" w:rsidRPr="00972642" w:rsidRDefault="00437A66" w:rsidP="00437A66">
      <w:pPr>
        <w:spacing w:after="120"/>
        <w:ind w:firstLine="567"/>
        <w:rPr>
          <w:sz w:val="28"/>
          <w:szCs w:val="28"/>
        </w:rPr>
      </w:pPr>
      <w:r w:rsidRPr="00972642">
        <w:rPr>
          <w:b/>
          <w:sz w:val="28"/>
          <w:szCs w:val="28"/>
          <w:lang w:val="vi-VN"/>
        </w:rPr>
        <w:t>c) Thành phần hồ sơ</w:t>
      </w:r>
      <w:r w:rsidRPr="00972642">
        <w:rPr>
          <w:b/>
          <w:sz w:val="28"/>
          <w:szCs w:val="28"/>
        </w:rPr>
        <w:t>:</w:t>
      </w:r>
    </w:p>
    <w:p w:rsidR="00437A66" w:rsidRPr="00734E99" w:rsidRDefault="00437A66" w:rsidP="00437A66">
      <w:pPr>
        <w:spacing w:after="120"/>
        <w:ind w:firstLine="567"/>
        <w:rPr>
          <w:sz w:val="28"/>
          <w:szCs w:val="28"/>
        </w:rPr>
      </w:pPr>
      <w:r w:rsidRPr="00734E99">
        <w:rPr>
          <w:sz w:val="28"/>
          <w:szCs w:val="28"/>
        </w:rPr>
        <w:t>(i) Cam kết thực hiện mục tiêu xã hội, môi trường do người đại diện theo pháp luật của doanh nghiệp ký;</w:t>
      </w:r>
    </w:p>
    <w:p w:rsidR="00437A66" w:rsidRPr="00734E99" w:rsidRDefault="00437A66" w:rsidP="00437A66">
      <w:pPr>
        <w:spacing w:after="120"/>
        <w:ind w:firstLine="567"/>
        <w:rPr>
          <w:sz w:val="28"/>
          <w:szCs w:val="28"/>
        </w:rPr>
      </w:pPr>
      <w:r w:rsidRPr="00734E99">
        <w:rPr>
          <w:sz w:val="28"/>
          <w:szCs w:val="28"/>
        </w:rPr>
        <w:t>(ii) Nghị quyết, quyết định và bản sao biên bản họp của Hội đồng thành viên đối với công ty trách nhiệm hữu hạn hai thành viên trở lên, công ty hợp danh, của Đại hội đồng cổ đông đối với công ty cổ phần; nghị quyết, quyết định của chủ sở hữu công ty đối với công ty trách nhiệm hữu hạn một thành viên về việc thông qua nội dung Cam kết.</w:t>
      </w:r>
    </w:p>
    <w:p w:rsidR="00437A66" w:rsidRPr="00734E99" w:rsidRDefault="00437A66" w:rsidP="00437A66">
      <w:pPr>
        <w:spacing w:after="120"/>
        <w:ind w:firstLine="567"/>
        <w:rPr>
          <w:i/>
          <w:sz w:val="28"/>
          <w:szCs w:val="28"/>
          <w:u w:val="single"/>
        </w:rPr>
      </w:pPr>
      <w:r w:rsidRPr="00734E99">
        <w:rPr>
          <w:i/>
          <w:sz w:val="28"/>
          <w:szCs w:val="28"/>
          <w:u w:val="single"/>
        </w:rPr>
        <w:t>Người có thẩm quyền ký văn bản đề nghị đăng ký doanh nghiệp có thể ủy quyền cho tổ chức, cá nhân khác thực hiện thủ tục đăng ký doanh nghiệp theo quy định sau đây:</w:t>
      </w:r>
    </w:p>
    <w:p w:rsidR="00437A66" w:rsidRPr="00734E99" w:rsidRDefault="00437A66" w:rsidP="00437A66">
      <w:pPr>
        <w:spacing w:after="120"/>
        <w:ind w:firstLine="567"/>
        <w:rPr>
          <w:sz w:val="28"/>
          <w:szCs w:val="28"/>
        </w:rPr>
      </w:pPr>
      <w:r w:rsidRPr="00734E99">
        <w:rPr>
          <w:sz w:val="28"/>
          <w:szCs w:val="28"/>
        </w:rPr>
        <w:t>- Trường hợp ủy quyền cho cá nhân thực hiện thủ tục đăng ký doanh nghiệp, kèm theo hồ sơ đăng ký doanh nghiệp phải có văn bản ủy quyền cho cá nhân thực hiện thủ tục liên quan đến đăng ký doanh nghiệp và bản sao giấy tờ pháp lý của cá nhân được ủy quyền. Văn bản ủy quyền này không bắt buộc phải công chứng, chứng thực.</w:t>
      </w:r>
    </w:p>
    <w:p w:rsidR="00437A66" w:rsidRPr="00734E99" w:rsidRDefault="00437A66" w:rsidP="00437A66">
      <w:pPr>
        <w:spacing w:after="120"/>
        <w:ind w:firstLine="567"/>
        <w:rPr>
          <w:sz w:val="28"/>
          <w:szCs w:val="28"/>
        </w:rPr>
      </w:pPr>
      <w:r w:rsidRPr="00734E99">
        <w:rPr>
          <w:sz w:val="28"/>
          <w:szCs w:val="28"/>
        </w:rPr>
        <w:t>- Trường hợp ủy quyền cho tổ chức thực hiện thủ tục đăng ký doanh nghiệp, kèm theo hồ sơ đăng ký doanh nghiệp phải có bản sao hợp đồng cung cấp dịch vụ với tổ chức làm dịch vụ thực hiện thủ tục liên quan đến đăng ký doanh nghiệp, giấy giới thiệu của tổ chức đó cho cá nhân trực tiếp thực hiện thủ tục liên quan đến đăng ký doanh nghiệp và bản sao giấy tờ pháp lý của cá nhân người được giới thiệu.</w:t>
      </w:r>
    </w:p>
    <w:p w:rsidR="00437A66" w:rsidRPr="00734E99" w:rsidRDefault="00437A66" w:rsidP="00437A66">
      <w:pPr>
        <w:spacing w:after="120"/>
        <w:ind w:firstLine="567"/>
        <w:rPr>
          <w:sz w:val="28"/>
          <w:szCs w:val="28"/>
        </w:rPr>
      </w:pPr>
      <w:r w:rsidRPr="00734E99">
        <w:rPr>
          <w:sz w:val="28"/>
          <w:szCs w:val="28"/>
        </w:rPr>
        <w:t>- Trường hợp ủy quyền cho đơn vị cung cấp dịch vụ bưu chính công ích thực hiện thủ tục đăng ký doanh nghiệp thì khi thực hiện thủ tục đăng ký doanh nghiệp, nhân viên bưu chính phải nộp bản sao phiếu gửi hồ sơ theo mẫu do doanh nghiệp cung ứng dịch vụ bưu chính công ích phát hành có chữ ký xác nhận của nhân viên bưu chính và người có thẩm quyền ký văn bản đề nghị đăng ký doanh nghiệp.</w:t>
      </w:r>
    </w:p>
    <w:p w:rsidR="00437A66" w:rsidRPr="00734E99" w:rsidRDefault="00437A66" w:rsidP="00437A66">
      <w:pPr>
        <w:spacing w:after="120"/>
        <w:ind w:firstLine="567"/>
        <w:rPr>
          <w:sz w:val="28"/>
          <w:szCs w:val="28"/>
        </w:rPr>
      </w:pPr>
      <w:r w:rsidRPr="00734E99">
        <w:rPr>
          <w:sz w:val="28"/>
          <w:szCs w:val="28"/>
        </w:rPr>
        <w:lastRenderedPageBreak/>
        <w:t>- Trường hợp ủy quyền cho đơn vị cung cấp dịch vụ bưu chính không phải là bưu chính công ích thực hiện thủ tục đăng ký doanh nghiệp thì việc ủy quyền thực hiện như Trường hợp ủy quyền cho tổ chức.</w:t>
      </w:r>
    </w:p>
    <w:p w:rsidR="00437A66" w:rsidRPr="00734E99" w:rsidRDefault="00437A66" w:rsidP="00437A66">
      <w:pPr>
        <w:spacing w:after="120"/>
        <w:ind w:firstLine="567"/>
        <w:rPr>
          <w:sz w:val="28"/>
          <w:szCs w:val="28"/>
        </w:rPr>
      </w:pPr>
      <w:r w:rsidRPr="00734E99">
        <w:rPr>
          <w:sz w:val="28"/>
          <w:szCs w:val="28"/>
        </w:rPr>
        <w:t>Doanh nghiệp không bắt buộc phải đóng dấu trong giấy đề nghị đăng ký doanh nghiệp, thông báo thay đổi nội dung đăng ký doanh nghiệp, nghị quyết, quyết định, biên bản họp trong hồ sơ đăng ký doanh nghiệp. Việc đóng dấu đối với các tài liệu khác trong hồ sơ đăng ký doanh nghiệp thực hiện theo quy định của pháp luật có liên quan.</w:t>
      </w:r>
    </w:p>
    <w:p w:rsidR="00437A66" w:rsidRPr="00972642" w:rsidRDefault="00437A66" w:rsidP="00437A66">
      <w:pPr>
        <w:spacing w:after="120"/>
        <w:ind w:firstLine="567"/>
        <w:rPr>
          <w:sz w:val="28"/>
          <w:szCs w:val="28"/>
          <w:lang w:val="vi-VN"/>
        </w:rPr>
      </w:pPr>
      <w:r w:rsidRPr="00972642">
        <w:rPr>
          <w:b/>
          <w:sz w:val="28"/>
          <w:szCs w:val="28"/>
          <w:lang w:val="vi-VN"/>
        </w:rPr>
        <w:t>d) Số lượng hồ sơ</w:t>
      </w:r>
      <w:r w:rsidRPr="00972642">
        <w:rPr>
          <w:sz w:val="28"/>
          <w:szCs w:val="28"/>
          <w:lang w:val="vi-VN"/>
        </w:rPr>
        <w:t>: 01 bộ.</w:t>
      </w:r>
    </w:p>
    <w:p w:rsidR="00437A66" w:rsidRPr="00972642" w:rsidRDefault="00437A66" w:rsidP="00437A66">
      <w:pPr>
        <w:spacing w:after="120"/>
        <w:ind w:firstLine="567"/>
        <w:rPr>
          <w:sz w:val="28"/>
          <w:szCs w:val="28"/>
          <w:lang w:val="vi-VN"/>
        </w:rPr>
      </w:pPr>
      <w:r w:rsidRPr="00972642">
        <w:rPr>
          <w:b/>
          <w:sz w:val="28"/>
          <w:szCs w:val="28"/>
          <w:lang w:val="vi-VN"/>
        </w:rPr>
        <w:t>đ) Thời hạn giải quyết:</w:t>
      </w:r>
      <w:r w:rsidRPr="00972642">
        <w:rPr>
          <w:sz w:val="28"/>
          <w:szCs w:val="28"/>
          <w:lang w:val="vi-VN"/>
        </w:rPr>
        <w:t xml:space="preserve"> Trong thời hạn 03 (ba) ngày làm việc kể từ </w:t>
      </w:r>
      <w:r w:rsidRPr="00972642">
        <w:rPr>
          <w:sz w:val="28"/>
          <w:szCs w:val="28"/>
        </w:rPr>
        <w:t>ngày</w:t>
      </w:r>
      <w:r w:rsidRPr="00972642">
        <w:rPr>
          <w:sz w:val="28"/>
          <w:szCs w:val="28"/>
          <w:lang w:val="vi-VN"/>
        </w:rPr>
        <w:t xml:space="preserve"> nhận đủ hồ sơ hợp lệ.</w:t>
      </w:r>
    </w:p>
    <w:p w:rsidR="00437A66" w:rsidRDefault="00437A66" w:rsidP="00437A66">
      <w:pPr>
        <w:widowControl w:val="0"/>
        <w:adjustRightInd w:val="0"/>
        <w:snapToGrid w:val="0"/>
        <w:spacing w:after="120"/>
        <w:ind w:firstLine="567"/>
        <w:rPr>
          <w:sz w:val="28"/>
          <w:szCs w:val="28"/>
          <w:lang w:val="vi-VN"/>
        </w:rPr>
      </w:pPr>
      <w:r w:rsidRPr="00972642">
        <w:rPr>
          <w:b/>
          <w:sz w:val="28"/>
          <w:szCs w:val="28"/>
          <w:lang w:val="vi-VN"/>
        </w:rPr>
        <w:t>e) Cơ quan thực hiện</w:t>
      </w:r>
      <w:r w:rsidRPr="00972642">
        <w:rPr>
          <w:b/>
          <w:sz w:val="28"/>
          <w:szCs w:val="28"/>
        </w:rPr>
        <w:t xml:space="preserve"> thủ tục hành chính</w:t>
      </w:r>
      <w:r w:rsidRPr="00972642">
        <w:rPr>
          <w:sz w:val="28"/>
          <w:szCs w:val="28"/>
          <w:lang w:val="vi-VN"/>
        </w:rPr>
        <w:t xml:space="preserve">: </w:t>
      </w:r>
    </w:p>
    <w:p w:rsidR="00437A66" w:rsidRDefault="00437A66" w:rsidP="00437A66">
      <w:pPr>
        <w:widowControl w:val="0"/>
        <w:adjustRightInd w:val="0"/>
        <w:snapToGrid w:val="0"/>
        <w:spacing w:after="120"/>
        <w:ind w:firstLine="567"/>
        <w:rPr>
          <w:noProof/>
          <w:sz w:val="28"/>
          <w:szCs w:val="28"/>
          <w:lang w:val="vi-VN"/>
        </w:rPr>
      </w:pPr>
      <w:r>
        <w:rPr>
          <w:i/>
          <w:sz w:val="28"/>
          <w:szCs w:val="28"/>
        </w:rPr>
        <w:t xml:space="preserve">- </w:t>
      </w:r>
      <w:r>
        <w:rPr>
          <w:sz w:val="28"/>
          <w:szCs w:val="28"/>
        </w:rPr>
        <w:t>Cơ quan có thẩm quyền quyết định:</w:t>
      </w:r>
      <w:r w:rsidRPr="00734E99">
        <w:rPr>
          <w:i/>
          <w:sz w:val="28"/>
          <w:szCs w:val="28"/>
          <w:lang w:val="vi-VN"/>
        </w:rPr>
        <w:t xml:space="preserve"> </w:t>
      </w:r>
      <w:r w:rsidRPr="00734E99">
        <w:rPr>
          <w:sz w:val="28"/>
          <w:szCs w:val="28"/>
          <w:lang w:val="vi-VN"/>
        </w:rPr>
        <w:t>Phòng Đăng ký kinh doanh - Sở Kế hoạch và Đầu tư</w:t>
      </w:r>
      <w:r w:rsidRPr="00734E99">
        <w:rPr>
          <w:noProof/>
          <w:sz w:val="28"/>
          <w:szCs w:val="28"/>
          <w:lang w:val="vi-VN"/>
        </w:rPr>
        <w:t>.</w:t>
      </w:r>
    </w:p>
    <w:p w:rsidR="00437A66" w:rsidRPr="00972642" w:rsidRDefault="00437A66" w:rsidP="00437A66">
      <w:pPr>
        <w:widowControl w:val="0"/>
        <w:adjustRightInd w:val="0"/>
        <w:snapToGrid w:val="0"/>
        <w:spacing w:after="120"/>
        <w:ind w:firstLine="567"/>
        <w:rPr>
          <w:noProof/>
          <w:sz w:val="28"/>
          <w:szCs w:val="28"/>
          <w:lang w:val="vi-VN"/>
        </w:rPr>
      </w:pPr>
      <w:r>
        <w:rPr>
          <w:noProof/>
          <w:sz w:val="28"/>
          <w:szCs w:val="28"/>
        </w:rPr>
        <w:t xml:space="preserve">- Cở quan trực tiếp thực hiện thủ tục hành chính: </w:t>
      </w:r>
      <w:r w:rsidRPr="00734E99">
        <w:rPr>
          <w:sz w:val="28"/>
          <w:szCs w:val="28"/>
          <w:lang w:val="vi-VN"/>
        </w:rPr>
        <w:t>Phòng Đăng ký kinh doanh - Sở Kế hoạch và Đầu tư</w:t>
      </w:r>
      <w:r w:rsidRPr="00734E99">
        <w:rPr>
          <w:noProof/>
          <w:sz w:val="28"/>
          <w:szCs w:val="28"/>
          <w:lang w:val="vi-VN"/>
        </w:rPr>
        <w:t>.</w:t>
      </w:r>
    </w:p>
    <w:p w:rsidR="00437A66" w:rsidRPr="00972642" w:rsidRDefault="00437A66" w:rsidP="00437A66">
      <w:pPr>
        <w:spacing w:after="120"/>
        <w:ind w:firstLine="567"/>
        <w:rPr>
          <w:sz w:val="28"/>
          <w:szCs w:val="28"/>
          <w:lang w:val="vi-VN"/>
        </w:rPr>
      </w:pPr>
      <w:r w:rsidRPr="00972642">
        <w:rPr>
          <w:b/>
          <w:sz w:val="28"/>
          <w:szCs w:val="28"/>
          <w:lang w:val="vi-VN"/>
        </w:rPr>
        <w:t>g) Đối tượng thực hiện thủ tục hành chính</w:t>
      </w:r>
      <w:r w:rsidRPr="00972642">
        <w:rPr>
          <w:sz w:val="28"/>
          <w:szCs w:val="28"/>
          <w:lang w:val="vi-VN"/>
        </w:rPr>
        <w:t>: Cá nhân, tổ chức.</w:t>
      </w:r>
    </w:p>
    <w:p w:rsidR="00437A66" w:rsidRPr="00734E99" w:rsidRDefault="00437A66" w:rsidP="00437A66">
      <w:pPr>
        <w:pStyle w:val="Style2"/>
        <w:widowControl w:val="0"/>
        <w:tabs>
          <w:tab w:val="clear" w:pos="709"/>
        </w:tabs>
        <w:spacing w:before="120" w:after="120"/>
        <w:ind w:left="0" w:firstLine="567"/>
        <w:rPr>
          <w:i/>
          <w:sz w:val="28"/>
          <w:szCs w:val="28"/>
        </w:rPr>
      </w:pPr>
      <w:r w:rsidRPr="00972642">
        <w:rPr>
          <w:b/>
          <w:sz w:val="28"/>
          <w:szCs w:val="28"/>
        </w:rPr>
        <w:t>h) Kết quả thực hiện thủ tục hành chính</w:t>
      </w:r>
      <w:r w:rsidRPr="00972642">
        <w:rPr>
          <w:sz w:val="28"/>
          <w:szCs w:val="28"/>
        </w:rPr>
        <w:t>:</w:t>
      </w:r>
      <w:r w:rsidRPr="00734E99">
        <w:rPr>
          <w:i/>
          <w:sz w:val="28"/>
          <w:szCs w:val="28"/>
        </w:rPr>
        <w:t xml:space="preserve"> </w:t>
      </w:r>
    </w:p>
    <w:p w:rsidR="00437A66" w:rsidRPr="008B4E41" w:rsidRDefault="00437A66" w:rsidP="00437A66">
      <w:pPr>
        <w:pStyle w:val="Style2"/>
        <w:widowControl w:val="0"/>
        <w:tabs>
          <w:tab w:val="clear" w:pos="709"/>
        </w:tabs>
        <w:spacing w:before="120" w:after="120"/>
        <w:ind w:left="0" w:firstLine="567"/>
        <w:rPr>
          <w:i/>
          <w:sz w:val="28"/>
          <w:szCs w:val="28"/>
        </w:rPr>
      </w:pPr>
      <w:r w:rsidRPr="008B4E41">
        <w:rPr>
          <w:sz w:val="28"/>
          <w:szCs w:val="28"/>
        </w:rPr>
        <w:t>Ph</w:t>
      </w:r>
      <w:r w:rsidRPr="008B4E41">
        <w:rPr>
          <w:sz w:val="28"/>
          <w:szCs w:val="28"/>
          <w:lang w:val="en-US"/>
        </w:rPr>
        <w:t>ò</w:t>
      </w:r>
      <w:r w:rsidRPr="008B4E41">
        <w:rPr>
          <w:sz w:val="28"/>
          <w:szCs w:val="28"/>
        </w:rPr>
        <w:t>n</w:t>
      </w:r>
      <w:r w:rsidRPr="008B4E41">
        <w:rPr>
          <w:sz w:val="28"/>
          <w:szCs w:val="28"/>
          <w:lang w:val="en-US"/>
        </w:rPr>
        <w:t>g</w:t>
      </w:r>
      <w:r w:rsidRPr="008B4E41">
        <w:rPr>
          <w:sz w:val="28"/>
          <w:szCs w:val="28"/>
        </w:rPr>
        <w:t> Đ</w:t>
      </w:r>
      <w:r w:rsidRPr="008B4E41">
        <w:rPr>
          <w:sz w:val="28"/>
          <w:szCs w:val="28"/>
          <w:lang w:val="en-US"/>
        </w:rPr>
        <w:t>ăng</w:t>
      </w:r>
      <w:r w:rsidRPr="008B4E41">
        <w:rPr>
          <w:sz w:val="28"/>
          <w:szCs w:val="28"/>
        </w:rPr>
        <w:t> k</w:t>
      </w:r>
      <w:r w:rsidRPr="008B4E41">
        <w:rPr>
          <w:sz w:val="28"/>
          <w:szCs w:val="28"/>
          <w:lang w:val="en-US"/>
        </w:rPr>
        <w:t>ý</w:t>
      </w:r>
      <w:r w:rsidRPr="008B4E41">
        <w:rPr>
          <w:sz w:val="28"/>
          <w:szCs w:val="28"/>
        </w:rPr>
        <w:t> k</w:t>
      </w:r>
      <w:r w:rsidRPr="008B4E41">
        <w:rPr>
          <w:sz w:val="28"/>
          <w:szCs w:val="28"/>
          <w:lang w:val="en-US"/>
        </w:rPr>
        <w:t>in</w:t>
      </w:r>
      <w:r w:rsidRPr="008B4E41">
        <w:rPr>
          <w:sz w:val="28"/>
          <w:szCs w:val="28"/>
        </w:rPr>
        <w:t>h doanh thực hiện c</w:t>
      </w:r>
      <w:r w:rsidRPr="008B4E41">
        <w:rPr>
          <w:sz w:val="28"/>
          <w:szCs w:val="28"/>
          <w:lang w:val="en-US"/>
        </w:rPr>
        <w:t>ậ</w:t>
      </w:r>
      <w:r w:rsidRPr="008B4E41">
        <w:rPr>
          <w:sz w:val="28"/>
          <w:szCs w:val="28"/>
        </w:rPr>
        <w:t>p nh</w:t>
      </w:r>
      <w:r w:rsidRPr="008B4E41">
        <w:rPr>
          <w:sz w:val="28"/>
          <w:szCs w:val="28"/>
          <w:lang w:val="en-US"/>
        </w:rPr>
        <w:t>ậ</w:t>
      </w:r>
      <w:r w:rsidRPr="008B4E41">
        <w:rPr>
          <w:sz w:val="28"/>
          <w:szCs w:val="28"/>
        </w:rPr>
        <w:t>t thông tin của doanh nghi</w:t>
      </w:r>
      <w:r w:rsidRPr="008B4E41">
        <w:rPr>
          <w:sz w:val="28"/>
          <w:szCs w:val="28"/>
          <w:lang w:val="en-US"/>
        </w:rPr>
        <w:t>ệ</w:t>
      </w:r>
      <w:r w:rsidRPr="008B4E41">
        <w:rPr>
          <w:sz w:val="28"/>
          <w:szCs w:val="28"/>
        </w:rPr>
        <w:t>p trong Cơ sở dữ li</w:t>
      </w:r>
      <w:r w:rsidRPr="008B4E41">
        <w:rPr>
          <w:sz w:val="28"/>
          <w:szCs w:val="28"/>
          <w:lang w:val="en-US"/>
        </w:rPr>
        <w:t>ệ</w:t>
      </w:r>
      <w:r w:rsidRPr="008B4E41">
        <w:rPr>
          <w:sz w:val="28"/>
          <w:szCs w:val="28"/>
        </w:rPr>
        <w:t>u qu</w:t>
      </w:r>
      <w:r w:rsidRPr="008B4E41">
        <w:rPr>
          <w:sz w:val="28"/>
          <w:szCs w:val="28"/>
          <w:lang w:val="en-US"/>
        </w:rPr>
        <w:t>ố</w:t>
      </w:r>
      <w:r w:rsidRPr="008B4E41">
        <w:rPr>
          <w:sz w:val="28"/>
          <w:szCs w:val="28"/>
        </w:rPr>
        <w:t>c gia v</w:t>
      </w:r>
      <w:r w:rsidRPr="008B4E41">
        <w:rPr>
          <w:sz w:val="28"/>
          <w:szCs w:val="28"/>
          <w:lang w:val="en-US"/>
        </w:rPr>
        <w:t>à </w:t>
      </w:r>
      <w:r w:rsidRPr="008B4E41">
        <w:rPr>
          <w:sz w:val="28"/>
          <w:szCs w:val="28"/>
        </w:rPr>
        <w:t>đăng k</w:t>
      </w:r>
      <w:r w:rsidRPr="008B4E41">
        <w:rPr>
          <w:sz w:val="28"/>
          <w:szCs w:val="28"/>
          <w:lang w:val="en-US"/>
        </w:rPr>
        <w:t>ý </w:t>
      </w:r>
      <w:r w:rsidRPr="008B4E41">
        <w:rPr>
          <w:sz w:val="28"/>
          <w:szCs w:val="28"/>
        </w:rPr>
        <w:t>doanh nghiệp và đăng tải Cam kết thực hiện m</w:t>
      </w:r>
      <w:r w:rsidRPr="008B4E41">
        <w:rPr>
          <w:sz w:val="28"/>
          <w:szCs w:val="28"/>
          <w:lang w:val="en-US"/>
        </w:rPr>
        <w:t>ụ</w:t>
      </w:r>
      <w:r w:rsidRPr="008B4E41">
        <w:rPr>
          <w:sz w:val="28"/>
          <w:szCs w:val="28"/>
        </w:rPr>
        <w:t>c tiê</w:t>
      </w:r>
      <w:r w:rsidRPr="008B4E41">
        <w:rPr>
          <w:sz w:val="28"/>
          <w:szCs w:val="28"/>
          <w:lang w:val="en-US"/>
        </w:rPr>
        <w:t>u</w:t>
      </w:r>
      <w:r w:rsidRPr="008B4E41">
        <w:rPr>
          <w:sz w:val="28"/>
          <w:szCs w:val="28"/>
        </w:rPr>
        <w:t> xã h</w:t>
      </w:r>
      <w:r w:rsidRPr="008B4E41">
        <w:rPr>
          <w:sz w:val="28"/>
          <w:szCs w:val="28"/>
          <w:lang w:val="en-US"/>
        </w:rPr>
        <w:t>ộ</w:t>
      </w:r>
      <w:r w:rsidRPr="008B4E41">
        <w:rPr>
          <w:sz w:val="28"/>
          <w:szCs w:val="28"/>
        </w:rPr>
        <w:t>i</w:t>
      </w:r>
      <w:r w:rsidRPr="008B4E41">
        <w:rPr>
          <w:sz w:val="28"/>
          <w:szCs w:val="28"/>
          <w:lang w:val="en-US"/>
        </w:rPr>
        <w:t>, </w:t>
      </w:r>
      <w:r w:rsidRPr="008B4E41">
        <w:rPr>
          <w:sz w:val="28"/>
          <w:szCs w:val="28"/>
        </w:rPr>
        <w:t>môi trường trên </w:t>
      </w:r>
      <w:r w:rsidRPr="008B4E41">
        <w:rPr>
          <w:sz w:val="28"/>
          <w:szCs w:val="28"/>
          <w:lang w:val="en-US"/>
        </w:rPr>
        <w:t>Cổ</w:t>
      </w:r>
      <w:r w:rsidRPr="008B4E41">
        <w:rPr>
          <w:sz w:val="28"/>
          <w:szCs w:val="28"/>
        </w:rPr>
        <w:t>ng thông tin quốc gia về đăng k</w:t>
      </w:r>
      <w:r w:rsidRPr="008B4E41">
        <w:rPr>
          <w:sz w:val="28"/>
          <w:szCs w:val="28"/>
          <w:lang w:val="en-US"/>
        </w:rPr>
        <w:t>ý</w:t>
      </w:r>
      <w:r w:rsidRPr="008B4E41">
        <w:rPr>
          <w:sz w:val="28"/>
          <w:szCs w:val="28"/>
        </w:rPr>
        <w:t> doanh ngh</w:t>
      </w:r>
      <w:r w:rsidRPr="008B4E41">
        <w:rPr>
          <w:sz w:val="28"/>
          <w:szCs w:val="28"/>
          <w:lang w:val="en-US"/>
        </w:rPr>
        <w:t>iệ</w:t>
      </w:r>
      <w:r w:rsidRPr="008B4E41">
        <w:rPr>
          <w:sz w:val="28"/>
          <w:szCs w:val="28"/>
        </w:rPr>
        <w:t>p</w:t>
      </w:r>
      <w:r w:rsidRPr="008B4E41">
        <w:rPr>
          <w:sz w:val="28"/>
          <w:szCs w:val="28"/>
          <w:lang w:val="en-US"/>
        </w:rPr>
        <w:t>.</w:t>
      </w:r>
    </w:p>
    <w:p w:rsidR="00437A66" w:rsidRPr="00D9328A" w:rsidRDefault="00437A66" w:rsidP="00437A66">
      <w:pPr>
        <w:spacing w:after="120"/>
        <w:ind w:firstLine="567"/>
        <w:rPr>
          <w:sz w:val="28"/>
          <w:szCs w:val="28"/>
        </w:rPr>
      </w:pPr>
      <w:r w:rsidRPr="00C72C1A">
        <w:rPr>
          <w:b/>
          <w:sz w:val="28"/>
          <w:szCs w:val="28"/>
          <w:lang w:val="vi-VN"/>
        </w:rPr>
        <w:t>i) Lệ phí:</w:t>
      </w:r>
      <w:r w:rsidRPr="00C72C1A">
        <w:rPr>
          <w:sz w:val="28"/>
          <w:szCs w:val="28"/>
          <w:lang w:val="vi-VN"/>
        </w:rPr>
        <w:t xml:space="preserve"> </w:t>
      </w:r>
      <w:r w:rsidRPr="008B4E41">
        <w:rPr>
          <w:sz w:val="28"/>
          <w:szCs w:val="28"/>
          <w:lang w:val="vi-VN"/>
        </w:rPr>
        <w:t>Không</w:t>
      </w:r>
      <w:r>
        <w:rPr>
          <w:sz w:val="28"/>
          <w:szCs w:val="28"/>
        </w:rPr>
        <w:t>.</w:t>
      </w:r>
    </w:p>
    <w:p w:rsidR="00437A66" w:rsidRPr="00C72C1A" w:rsidRDefault="00437A66" w:rsidP="00437A66">
      <w:pPr>
        <w:pStyle w:val="NormalWeb"/>
        <w:adjustRightInd w:val="0"/>
        <w:snapToGrid w:val="0"/>
        <w:spacing w:before="120" w:beforeAutospacing="0" w:after="120" w:afterAutospacing="0"/>
        <w:ind w:firstLine="567"/>
        <w:jc w:val="both"/>
        <w:rPr>
          <w:b/>
          <w:sz w:val="28"/>
          <w:szCs w:val="28"/>
          <w:lang w:val="vi-VN" w:eastAsia="zh-TW"/>
        </w:rPr>
      </w:pPr>
      <w:r w:rsidRPr="00C72C1A">
        <w:rPr>
          <w:b/>
          <w:sz w:val="28"/>
          <w:szCs w:val="28"/>
          <w:lang w:eastAsia="zh-TW"/>
        </w:rPr>
        <w:t>k)</w:t>
      </w:r>
      <w:r w:rsidRPr="00C72C1A">
        <w:rPr>
          <w:b/>
          <w:sz w:val="28"/>
          <w:szCs w:val="28"/>
          <w:lang w:val="vi-VN" w:eastAsia="zh-TW"/>
        </w:rPr>
        <w:t xml:space="preserve"> Tên mẫu đơn, mẫu tờ khai:</w:t>
      </w:r>
    </w:p>
    <w:p w:rsidR="00437A66" w:rsidRPr="00734E99" w:rsidRDefault="00437A66" w:rsidP="00437A66">
      <w:pPr>
        <w:spacing w:after="120"/>
        <w:ind w:firstLine="567"/>
        <w:rPr>
          <w:bCs/>
          <w:sz w:val="28"/>
          <w:szCs w:val="28"/>
        </w:rPr>
      </w:pPr>
      <w:r w:rsidRPr="00734E99">
        <w:rPr>
          <w:bCs/>
          <w:sz w:val="28"/>
          <w:szCs w:val="28"/>
        </w:rPr>
        <w:t>Cam kết thực hiện mục tiêu xã hội, môi trường (Phụ lục II-26, Thông tư số 01/2021/TT-BKHĐT).</w:t>
      </w:r>
    </w:p>
    <w:p w:rsidR="00437A66" w:rsidRPr="00C72C1A" w:rsidRDefault="00437A66" w:rsidP="00437A66">
      <w:pPr>
        <w:spacing w:after="120"/>
        <w:ind w:firstLine="567"/>
        <w:rPr>
          <w:b/>
          <w:sz w:val="28"/>
          <w:szCs w:val="28"/>
          <w:lang w:val="vi-VN"/>
        </w:rPr>
      </w:pPr>
      <w:r w:rsidRPr="00C72C1A">
        <w:rPr>
          <w:b/>
          <w:sz w:val="28"/>
          <w:szCs w:val="28"/>
        </w:rPr>
        <w:t>l</w:t>
      </w:r>
      <w:r w:rsidRPr="00C72C1A">
        <w:rPr>
          <w:b/>
          <w:sz w:val="28"/>
          <w:szCs w:val="28"/>
          <w:lang w:val="vi-VN"/>
        </w:rPr>
        <w:t xml:space="preserve">) Yêu cầu, điều kiện thực hiện thủ tục: </w:t>
      </w:r>
    </w:p>
    <w:p w:rsidR="00437A66" w:rsidRPr="00734E99" w:rsidRDefault="00437A66" w:rsidP="00437A66">
      <w:pPr>
        <w:pStyle w:val="NormalWeb"/>
        <w:adjustRightInd w:val="0"/>
        <w:snapToGrid w:val="0"/>
        <w:spacing w:before="120" w:beforeAutospacing="0" w:after="120" w:afterAutospacing="0"/>
        <w:ind w:firstLine="567"/>
        <w:jc w:val="both"/>
        <w:rPr>
          <w:sz w:val="28"/>
          <w:szCs w:val="28"/>
          <w:shd w:val="clear" w:color="auto" w:fill="FFFFFF"/>
          <w:lang w:val="vi-VN"/>
        </w:rPr>
      </w:pPr>
      <w:r w:rsidRPr="00734E99">
        <w:rPr>
          <w:sz w:val="28"/>
          <w:szCs w:val="28"/>
          <w:shd w:val="clear" w:color="auto" w:fill="FFFFFF"/>
        </w:rPr>
        <w:t>(i)</w:t>
      </w:r>
      <w:r w:rsidRPr="00734E99">
        <w:rPr>
          <w:sz w:val="28"/>
          <w:szCs w:val="28"/>
          <w:shd w:val="clear" w:color="auto" w:fill="FFFFFF"/>
          <w:lang w:val="vi-VN"/>
        </w:rPr>
        <w:t xml:space="preserve"> Hồ sơ đăng ký doanh nghiệp được tiếp nhận để nhập thông tin vào Hệ thống thông tin quốc gia về đăng ký doanh nghiệp khi có đủ các điều kiện sau:</w:t>
      </w:r>
    </w:p>
    <w:p w:rsidR="00437A66" w:rsidRPr="00734E99" w:rsidRDefault="00437A66" w:rsidP="00437A66">
      <w:pPr>
        <w:pStyle w:val="NormalWeb"/>
        <w:adjustRightInd w:val="0"/>
        <w:snapToGrid w:val="0"/>
        <w:spacing w:before="120" w:beforeAutospacing="0" w:after="120" w:afterAutospacing="0"/>
        <w:ind w:firstLine="567"/>
        <w:jc w:val="both"/>
        <w:rPr>
          <w:sz w:val="28"/>
          <w:szCs w:val="28"/>
          <w:lang w:val="vi-VN"/>
        </w:rPr>
      </w:pPr>
      <w:r w:rsidRPr="00734E99">
        <w:rPr>
          <w:sz w:val="28"/>
          <w:szCs w:val="28"/>
          <w:shd w:val="clear" w:color="auto" w:fill="FFFFFF"/>
        </w:rPr>
        <w:t>-</w:t>
      </w:r>
      <w:r w:rsidRPr="00734E99">
        <w:rPr>
          <w:sz w:val="28"/>
          <w:szCs w:val="28"/>
          <w:shd w:val="clear" w:color="auto" w:fill="FFFFFF"/>
          <w:lang w:val="vi-VN"/>
        </w:rPr>
        <w:t xml:space="preserve"> </w:t>
      </w:r>
      <w:r w:rsidRPr="00734E99">
        <w:rPr>
          <w:sz w:val="28"/>
          <w:szCs w:val="28"/>
          <w:lang w:val="vi-VN"/>
        </w:rPr>
        <w:t>Có đủ giấy tờ theo quy định tại Nghị định số 01/2021/NĐ-CP;</w:t>
      </w:r>
    </w:p>
    <w:p w:rsidR="00437A66" w:rsidRPr="00734E99" w:rsidRDefault="00437A66" w:rsidP="00437A66">
      <w:pPr>
        <w:pStyle w:val="NormalWeb"/>
        <w:adjustRightInd w:val="0"/>
        <w:snapToGrid w:val="0"/>
        <w:spacing w:before="120" w:beforeAutospacing="0" w:after="120" w:afterAutospacing="0"/>
        <w:ind w:firstLine="567"/>
        <w:jc w:val="both"/>
        <w:rPr>
          <w:sz w:val="28"/>
          <w:szCs w:val="28"/>
          <w:lang w:val="vi-VN"/>
        </w:rPr>
      </w:pPr>
      <w:r w:rsidRPr="00734E99">
        <w:rPr>
          <w:sz w:val="28"/>
          <w:szCs w:val="28"/>
        </w:rPr>
        <w:t>-</w:t>
      </w:r>
      <w:r w:rsidRPr="00734E99">
        <w:rPr>
          <w:sz w:val="28"/>
          <w:szCs w:val="28"/>
          <w:lang w:val="vi-VN"/>
        </w:rPr>
        <w:t xml:space="preserve"> Có địa chỉ liên lạc của người nộp hồ sơ đăng ký doanh nghiệp;</w:t>
      </w:r>
    </w:p>
    <w:p w:rsidR="00437A66" w:rsidRPr="00734E99" w:rsidRDefault="00437A66" w:rsidP="00437A66">
      <w:pPr>
        <w:pStyle w:val="NormalWeb"/>
        <w:shd w:val="clear" w:color="auto" w:fill="FFFFFF"/>
        <w:adjustRightInd w:val="0"/>
        <w:snapToGrid w:val="0"/>
        <w:spacing w:before="120" w:beforeAutospacing="0" w:after="120" w:afterAutospacing="0"/>
        <w:ind w:firstLine="567"/>
        <w:jc w:val="both"/>
        <w:rPr>
          <w:sz w:val="28"/>
          <w:szCs w:val="28"/>
          <w:lang w:val="vi-VN"/>
        </w:rPr>
      </w:pPr>
      <w:r w:rsidRPr="00734E99">
        <w:rPr>
          <w:sz w:val="28"/>
          <w:szCs w:val="28"/>
        </w:rPr>
        <w:t>-</w:t>
      </w:r>
      <w:r w:rsidRPr="00734E99">
        <w:rPr>
          <w:sz w:val="28"/>
          <w:szCs w:val="28"/>
          <w:lang w:val="vi-VN"/>
        </w:rPr>
        <w:t xml:space="preserve"> Đã nộp đủ phí, lệ phí đăng ký doanh nghiệp theo quy định.</w:t>
      </w:r>
    </w:p>
    <w:p w:rsidR="00437A66" w:rsidRPr="00734E99" w:rsidRDefault="00437A66" w:rsidP="00437A66">
      <w:pPr>
        <w:widowControl w:val="0"/>
        <w:adjustRightInd w:val="0"/>
        <w:snapToGrid w:val="0"/>
        <w:spacing w:after="120"/>
        <w:ind w:firstLine="567"/>
        <w:rPr>
          <w:sz w:val="28"/>
          <w:szCs w:val="28"/>
          <w:lang w:val="vi-VN"/>
        </w:rPr>
      </w:pPr>
      <w:r w:rsidRPr="00734E99">
        <w:rPr>
          <w:sz w:val="28"/>
          <w:szCs w:val="28"/>
        </w:rPr>
        <w:t>(ii)</w:t>
      </w:r>
      <w:r w:rsidRPr="00734E99">
        <w:rPr>
          <w:sz w:val="28"/>
          <w:szCs w:val="28"/>
          <w:lang w:val="vi-VN"/>
        </w:rPr>
        <w:t xml:space="preserve"> Hồ sơ đăng ký doanh nghiệp qua mạng điện tử </w:t>
      </w:r>
      <w:r w:rsidRPr="00734E99">
        <w:rPr>
          <w:sz w:val="28"/>
          <w:szCs w:val="28"/>
          <w:shd w:val="clear" w:color="auto" w:fill="FFFFFF"/>
          <w:lang w:val="vi-VN"/>
        </w:rPr>
        <w:t>được chấp thuận khi có đầy đủ các yêu cầu sau</w:t>
      </w:r>
      <w:r w:rsidRPr="00734E99">
        <w:rPr>
          <w:sz w:val="28"/>
          <w:szCs w:val="28"/>
          <w:lang w:val="vi-VN"/>
        </w:rPr>
        <w:t>:</w:t>
      </w:r>
    </w:p>
    <w:p w:rsidR="00437A66" w:rsidRPr="00734E99" w:rsidRDefault="00437A66" w:rsidP="00437A66">
      <w:pPr>
        <w:pStyle w:val="NormalWeb"/>
        <w:adjustRightInd w:val="0"/>
        <w:snapToGrid w:val="0"/>
        <w:spacing w:before="120" w:beforeAutospacing="0" w:after="120" w:afterAutospacing="0"/>
        <w:ind w:firstLine="567"/>
        <w:jc w:val="both"/>
        <w:rPr>
          <w:sz w:val="28"/>
          <w:szCs w:val="28"/>
          <w:lang w:val="vi-VN"/>
        </w:rPr>
      </w:pPr>
      <w:r w:rsidRPr="00734E99">
        <w:rPr>
          <w:sz w:val="28"/>
          <w:szCs w:val="28"/>
        </w:rPr>
        <w:lastRenderedPageBreak/>
        <w:t>-</w:t>
      </w:r>
      <w:r w:rsidRPr="00734E99">
        <w:rPr>
          <w:sz w:val="28"/>
          <w:szCs w:val="28"/>
          <w:lang w:val="vi-VN"/>
        </w:rPr>
        <w:t xml:space="preserve"> Có đầy đủ các giấy tờ và nội dung các giấy tờ đó được kê khai đầy đủ theo quy định như hồ sơ bằng bản giấy và được thể hiện dưới dạng văn bản điện tử. Tên văn bản điện tử phải được đặt tương ứng với tên loại giấy tờ trong hồ sơ bằng bản giấy. Người có thẩm quyền ký văn bản đề nghị đăng ký doanh nghiệp, thành viên, cổ đông sáng lập, cổ đông là nhà đầu tư nước ngoài hoặc cá nhân khác ký tên trong hồ sơ đăng ký doanh nghiệp có thể sử dụng chữ ký số để ký trực tiếp trên văn bản điện tử hoặc ký trực tiếp trên văn bản giấy và quét (scan) văn bản giấy theo các định dạng quy định tại khoản 2 Điều 43 Nghị định số 01/2021/NĐ-CP;</w:t>
      </w:r>
    </w:p>
    <w:p w:rsidR="00437A66" w:rsidRPr="00734E99" w:rsidRDefault="00437A66" w:rsidP="00437A66">
      <w:pPr>
        <w:pStyle w:val="NormalWeb"/>
        <w:adjustRightInd w:val="0"/>
        <w:snapToGrid w:val="0"/>
        <w:spacing w:before="120" w:beforeAutospacing="0" w:after="120" w:afterAutospacing="0"/>
        <w:ind w:firstLine="567"/>
        <w:jc w:val="both"/>
        <w:rPr>
          <w:sz w:val="28"/>
          <w:szCs w:val="28"/>
          <w:lang w:val="vi-VN"/>
        </w:rPr>
      </w:pPr>
      <w:r w:rsidRPr="00734E99">
        <w:rPr>
          <w:sz w:val="28"/>
          <w:szCs w:val="28"/>
        </w:rPr>
        <w:t>-</w:t>
      </w:r>
      <w:r w:rsidRPr="00734E99">
        <w:rPr>
          <w:sz w:val="28"/>
          <w:szCs w:val="28"/>
          <w:lang w:val="vi-VN"/>
        </w:rPr>
        <w:t xml:space="preserve"> Các thông tin đăng ký doanh nghiệp được kê khai trên cổng thông tin quốc gia về đăng ký doanh nghiệp phải đầy đủ và chính xác theo các thông tin trong hồ sơ bằng bản giấy; có bao gồm thông tin về số điện thoại, thư điện tử của người nộp hồ sơ;</w:t>
      </w:r>
    </w:p>
    <w:p w:rsidR="00437A66" w:rsidRPr="00734E99" w:rsidRDefault="00437A66" w:rsidP="00437A66">
      <w:pPr>
        <w:pStyle w:val="NormalWeb"/>
        <w:adjustRightInd w:val="0"/>
        <w:snapToGrid w:val="0"/>
        <w:spacing w:before="120" w:beforeAutospacing="0" w:after="120" w:afterAutospacing="0"/>
        <w:ind w:firstLine="567"/>
        <w:jc w:val="both"/>
        <w:rPr>
          <w:sz w:val="28"/>
          <w:szCs w:val="28"/>
          <w:lang w:val="vi-VN"/>
        </w:rPr>
      </w:pPr>
      <w:r w:rsidRPr="00734E99">
        <w:rPr>
          <w:sz w:val="28"/>
          <w:szCs w:val="28"/>
        </w:rPr>
        <w:t>-</w:t>
      </w:r>
      <w:r w:rsidRPr="00734E99">
        <w:rPr>
          <w:sz w:val="28"/>
          <w:szCs w:val="28"/>
          <w:lang w:val="vi-VN"/>
        </w:rPr>
        <w:t xml:space="preserve"> Hồ sơ đăng ký doanh nghiệp qua mạng thông tin điện tử phải được xác thực bằng chữ ký số hoặc Tài khoản đăng ký kinh doanh của người có thẩm quyền ký văn bản đề nghị đăng ký doanh nghiệp hoặc người được người có thẩm quyền ký văn bản đề nghị đăng ký doanh nghiệp ủy quyền thực hiện thủ tục đăng ký doanh nghiệp. Trường hợp ủy quyền thực hiện thủ tục đăng ký doanh nghiệp, kèm theo hồ sơ đăng ký doanh nghiệp phải có các giấy tờ, tài liệu quy định tại Điều 12 Nghị định số 01/2021/NĐ-CP.</w:t>
      </w:r>
    </w:p>
    <w:p w:rsidR="00437A66" w:rsidRPr="00734E99" w:rsidRDefault="00437A66" w:rsidP="00437A66">
      <w:pPr>
        <w:spacing w:after="120"/>
        <w:ind w:firstLine="567"/>
        <w:rPr>
          <w:sz w:val="28"/>
          <w:szCs w:val="28"/>
          <w:lang w:val="vi-VN"/>
        </w:rPr>
      </w:pPr>
      <w:r w:rsidRPr="00734E99">
        <w:rPr>
          <w:sz w:val="28"/>
          <w:szCs w:val="28"/>
          <w:shd w:val="clear" w:color="auto" w:fill="FFFFFF"/>
        </w:rPr>
        <w:t>(iii)</w:t>
      </w:r>
      <w:r w:rsidRPr="00734E99">
        <w:rPr>
          <w:sz w:val="28"/>
          <w:szCs w:val="28"/>
          <w:shd w:val="clear" w:color="auto" w:fill="FFFFFF"/>
          <w:lang w:val="vi-VN"/>
        </w:rPr>
        <w:t xml:space="preserve"> Doanh nghiệp không bắt buộc phải đóng dấu trong giấy đề nghị đăng ký doanh nghiệp, nghị quyết, quyết định, biên bản họp trong hồ sơ đăng ký doanh nghiệp. Việc đóng dấu đối với các tài liệu khác trong hồ sơ đăng ký doanh nghiệp thực hiện theo quy định của pháp luật có liên quan.</w:t>
      </w:r>
    </w:p>
    <w:p w:rsidR="00437A66" w:rsidRPr="0090067C" w:rsidRDefault="00437A66" w:rsidP="00437A66">
      <w:pPr>
        <w:spacing w:after="120"/>
        <w:ind w:firstLine="567"/>
        <w:rPr>
          <w:sz w:val="28"/>
          <w:szCs w:val="28"/>
          <w:u w:val="single"/>
          <w:lang w:val="vi-VN"/>
        </w:rPr>
      </w:pPr>
      <w:r w:rsidRPr="0090067C">
        <w:rPr>
          <w:b/>
          <w:sz w:val="28"/>
          <w:szCs w:val="28"/>
        </w:rPr>
        <w:t>m</w:t>
      </w:r>
      <w:r w:rsidRPr="0090067C">
        <w:rPr>
          <w:b/>
          <w:sz w:val="28"/>
          <w:szCs w:val="28"/>
          <w:lang w:val="vi-VN"/>
        </w:rPr>
        <w:t xml:space="preserve">) Căn cứ pháp lý của thủ tục hành chính: </w:t>
      </w:r>
    </w:p>
    <w:p w:rsidR="00437A66" w:rsidRPr="00734E99" w:rsidRDefault="00437A66" w:rsidP="00437A66">
      <w:pPr>
        <w:widowControl w:val="0"/>
        <w:adjustRightInd w:val="0"/>
        <w:snapToGrid w:val="0"/>
        <w:spacing w:after="120"/>
        <w:ind w:firstLine="567"/>
        <w:rPr>
          <w:sz w:val="28"/>
          <w:szCs w:val="28"/>
          <w:lang w:val="vi-VN"/>
        </w:rPr>
      </w:pPr>
      <w:r w:rsidRPr="00734E99">
        <w:rPr>
          <w:sz w:val="28"/>
          <w:szCs w:val="28"/>
          <w:lang w:val="vi-VN"/>
        </w:rPr>
        <w:t>- Luật Doanh nghiệp của Quốc hội nước Cộng hòa xã hội chủ nghĩa Việt Nam số 59/2020/QH14 ngày 17</w:t>
      </w:r>
      <w:r w:rsidRPr="00734E99">
        <w:rPr>
          <w:sz w:val="28"/>
          <w:szCs w:val="28"/>
        </w:rPr>
        <w:t>/</w:t>
      </w:r>
      <w:r w:rsidRPr="00734E99">
        <w:rPr>
          <w:sz w:val="28"/>
          <w:szCs w:val="28"/>
          <w:lang w:val="vi-VN"/>
        </w:rPr>
        <w:t>6</w:t>
      </w:r>
      <w:r w:rsidRPr="00734E99">
        <w:rPr>
          <w:sz w:val="28"/>
          <w:szCs w:val="28"/>
        </w:rPr>
        <w:t>/</w:t>
      </w:r>
      <w:r w:rsidRPr="00734E99">
        <w:rPr>
          <w:sz w:val="28"/>
          <w:szCs w:val="28"/>
          <w:lang w:val="vi-VN"/>
        </w:rPr>
        <w:t xml:space="preserve">2020; </w:t>
      </w:r>
    </w:p>
    <w:p w:rsidR="00437A66" w:rsidRPr="00734E99" w:rsidRDefault="00437A66" w:rsidP="00437A66">
      <w:pPr>
        <w:widowControl w:val="0"/>
        <w:adjustRightInd w:val="0"/>
        <w:snapToGrid w:val="0"/>
        <w:spacing w:after="120"/>
        <w:ind w:firstLine="567"/>
        <w:rPr>
          <w:spacing w:val="-6"/>
          <w:sz w:val="28"/>
          <w:szCs w:val="28"/>
          <w:lang w:val="vi-VN"/>
        </w:rPr>
      </w:pPr>
      <w:r w:rsidRPr="00734E99">
        <w:rPr>
          <w:spacing w:val="-6"/>
          <w:sz w:val="28"/>
          <w:szCs w:val="28"/>
          <w:lang w:val="vi-VN"/>
        </w:rPr>
        <w:t>- Nghị định số 01/2021/NĐ-CP ngày 04/01/2021 của Chính phủ về đăng ký doanh nghiệp;</w:t>
      </w:r>
    </w:p>
    <w:p w:rsidR="00437A66" w:rsidRPr="00734E99" w:rsidRDefault="00437A66" w:rsidP="00437A66">
      <w:pPr>
        <w:widowControl w:val="0"/>
        <w:adjustRightInd w:val="0"/>
        <w:snapToGrid w:val="0"/>
        <w:spacing w:after="120"/>
        <w:ind w:firstLine="567"/>
        <w:rPr>
          <w:sz w:val="28"/>
          <w:szCs w:val="28"/>
        </w:rPr>
      </w:pPr>
      <w:r w:rsidRPr="00734E99">
        <w:rPr>
          <w:sz w:val="28"/>
          <w:szCs w:val="28"/>
        </w:rPr>
        <w:t xml:space="preserve">- </w:t>
      </w:r>
      <w:r w:rsidRPr="00734E99">
        <w:rPr>
          <w:sz w:val="28"/>
          <w:szCs w:val="28"/>
          <w:lang w:val="vi-VN"/>
        </w:rPr>
        <w:t>Thông tư số 47/2019/TT-BTC ngày 05/8/2019 của Bộ Tài chính quy định mức thu, chế độ thu, nộp, quản lý và sử dụng phí cung cấp thông tin doanh nghiệp, lệ phí đăng ký doanh nghiệp</w:t>
      </w:r>
      <w:r w:rsidRPr="00734E99">
        <w:rPr>
          <w:sz w:val="28"/>
          <w:szCs w:val="28"/>
        </w:rPr>
        <w:t>;</w:t>
      </w:r>
    </w:p>
    <w:p w:rsidR="00437A66" w:rsidRPr="00734E99" w:rsidRDefault="00437A66" w:rsidP="00437A66">
      <w:pPr>
        <w:widowControl w:val="0"/>
        <w:adjustRightInd w:val="0"/>
        <w:snapToGrid w:val="0"/>
        <w:spacing w:after="120"/>
        <w:ind w:firstLine="567"/>
        <w:rPr>
          <w:sz w:val="28"/>
          <w:szCs w:val="28"/>
        </w:rPr>
      </w:pPr>
      <w:r w:rsidRPr="00734E99">
        <w:rPr>
          <w:sz w:val="28"/>
          <w:szCs w:val="28"/>
        </w:rPr>
        <w:t>- Thông tư số 01/2021/TT-BKHĐT ngày 16/03/2021 của Bộ Kế hoạch và Đầu tư hướng dẫn về đăng ký doanh nghiệp.</w:t>
      </w:r>
    </w:p>
    <w:p w:rsidR="00437A66" w:rsidRPr="004C370A" w:rsidRDefault="00437A66" w:rsidP="00437A66">
      <w:pPr>
        <w:pStyle w:val="Heading4"/>
        <w:ind w:left="0" w:firstLine="0"/>
        <w:jc w:val="center"/>
        <w:rPr>
          <w:i w:val="0"/>
          <w:sz w:val="28"/>
          <w:lang w:val="pl-PL"/>
        </w:rPr>
      </w:pPr>
      <w:r>
        <w:rPr>
          <w:i w:val="0"/>
          <w:sz w:val="28"/>
          <w:lang w:val="pl-PL"/>
        </w:rPr>
        <w:br w:type="page"/>
      </w:r>
      <w:r w:rsidRPr="004C370A">
        <w:rPr>
          <w:i w:val="0"/>
          <w:sz w:val="28"/>
          <w:lang w:val="pl-PL"/>
        </w:rPr>
        <w:lastRenderedPageBreak/>
        <w:t>Phụ lục II-26</w:t>
      </w:r>
    </w:p>
    <w:p w:rsidR="00437A66" w:rsidRPr="003273BF" w:rsidRDefault="00437A66" w:rsidP="00437A66">
      <w:pPr>
        <w:jc w:val="center"/>
        <w:rPr>
          <w:bCs/>
          <w:color w:val="000000"/>
          <w:kern w:val="28"/>
          <w:sz w:val="28"/>
          <w:szCs w:val="32"/>
          <w:lang w:eastAsia="x-none"/>
        </w:rPr>
      </w:pPr>
      <w:r w:rsidRPr="003273BF">
        <w:rPr>
          <w:bCs/>
          <w:color w:val="000000"/>
          <w:kern w:val="28"/>
          <w:sz w:val="28"/>
          <w:szCs w:val="32"/>
          <w:lang w:eastAsia="x-none"/>
        </w:rPr>
        <w:t>(</w:t>
      </w:r>
      <w:r w:rsidRPr="003273BF">
        <w:rPr>
          <w:bCs/>
          <w:i/>
          <w:color w:val="000000"/>
          <w:kern w:val="28"/>
          <w:sz w:val="28"/>
          <w:szCs w:val="32"/>
          <w:lang w:eastAsia="x-none"/>
        </w:rPr>
        <w:t>Ban hành kèm theo Thông tư số 01/2021/TT-BKHĐT</w:t>
      </w:r>
    </w:p>
    <w:p w:rsidR="00437A66" w:rsidRPr="003273BF" w:rsidRDefault="00437A66" w:rsidP="00437A66">
      <w:pPr>
        <w:jc w:val="center"/>
        <w:rPr>
          <w:bCs/>
          <w:color w:val="000000"/>
          <w:kern w:val="28"/>
          <w:sz w:val="28"/>
          <w:szCs w:val="32"/>
          <w:lang w:eastAsia="x-none"/>
        </w:rPr>
      </w:pPr>
      <w:r w:rsidRPr="003273BF">
        <w:rPr>
          <w:bCs/>
          <w:i/>
          <w:color w:val="000000"/>
          <w:kern w:val="28"/>
          <w:sz w:val="28"/>
          <w:szCs w:val="32"/>
          <w:lang w:eastAsia="x-none"/>
        </w:rPr>
        <w:t>ngày 16 tháng 03 năm 2021 của Bộ trưởng Bộ Kế hoạch và Đầu tư</w:t>
      </w:r>
      <w:r w:rsidRPr="003273BF">
        <w:rPr>
          <w:bCs/>
          <w:color w:val="000000"/>
          <w:kern w:val="28"/>
          <w:sz w:val="28"/>
          <w:szCs w:val="32"/>
          <w:lang w:eastAsia="x-none"/>
        </w:rPr>
        <w:t>)</w:t>
      </w:r>
    </w:p>
    <w:p w:rsidR="00437A66" w:rsidRPr="003273BF" w:rsidRDefault="00437A66" w:rsidP="00437A66">
      <w:pPr>
        <w:rPr>
          <w:bCs/>
          <w:color w:val="000000"/>
          <w:kern w:val="28"/>
          <w:sz w:val="28"/>
          <w:szCs w:val="32"/>
          <w:lang w:eastAsia="x-none"/>
        </w:rPr>
      </w:pPr>
      <w:r w:rsidRPr="003273BF" w:rsidDel="006108DF">
        <w:rPr>
          <w:bCs/>
          <w:color w:val="000000"/>
          <w:kern w:val="28"/>
          <w:sz w:val="28"/>
          <w:szCs w:val="32"/>
          <w:lang w:eastAsia="x-none"/>
        </w:rPr>
        <w:t xml:space="preserve"> </w:t>
      </w:r>
      <w:r>
        <w:rPr>
          <w:noProof/>
        </w:rPr>
        <mc:AlternateContent>
          <mc:Choice Requires="wps">
            <w:drawing>
              <wp:anchor distT="4294967293" distB="4294967293" distL="114300" distR="114300" simplePos="0" relativeHeight="251659264" behindDoc="0" locked="0" layoutInCell="1" allowOverlap="1">
                <wp:simplePos x="0" y="0"/>
                <wp:positionH relativeFrom="margin">
                  <wp:align>center</wp:align>
                </wp:positionH>
                <wp:positionV relativeFrom="paragraph">
                  <wp:posOffset>24129</wp:posOffset>
                </wp:positionV>
                <wp:extent cx="868045" cy="0"/>
                <wp:effectExtent l="0" t="0" r="27305" b="19050"/>
                <wp:wrapNone/>
                <wp:docPr id="565" name="Straight Connector 5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A5FD434" id="Straight Connector 565" o:spid="_x0000_s1026" style="position:absolute;z-index:251659264;visibility:visible;mso-wrap-style:square;mso-width-percent:0;mso-height-percent:0;mso-wrap-distance-left:9pt;mso-wrap-distance-top:-8e-5mm;mso-wrap-distance-right:9pt;mso-wrap-distance-bottom:-8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" strokecolor="windowText">
                <v:stroke joinstyle="miter"/>
                <o:lock v:ext="edit" shapetype="f"/>
                <w10:wrap anchorx="margin"/>
              </v:line>
            </w:pict>
          </mc:Fallback>
        </mc:AlternateContent>
      </w:r>
    </w:p>
    <w:tbl>
      <w:tblPr>
        <w:tblW w:w="9293" w:type="dxa"/>
        <w:jc w:val="center"/>
        <w:tblLook w:val="04A0" w:firstRow="1" w:lastRow="0" w:firstColumn="1" w:lastColumn="0" w:noHBand="0" w:noVBand="1"/>
      </w:tblPr>
      <w:tblGrid>
        <w:gridCol w:w="3056"/>
        <w:gridCol w:w="6237"/>
      </w:tblGrid>
      <w:tr w:rsidR="00437A66" w:rsidRPr="003273BF" w:rsidTr="004056C5">
        <w:trPr>
          <w:jc w:val="center"/>
        </w:trPr>
        <w:tc>
          <w:tcPr>
            <w:tcW w:w="3056" w:type="dxa"/>
          </w:tcPr>
          <w:p w:rsidR="00437A66" w:rsidRPr="003273BF" w:rsidRDefault="00437A66" w:rsidP="004056C5">
            <w:pPr>
              <w:ind w:firstLine="0"/>
              <w:rPr>
                <w:b/>
                <w:color w:val="000000"/>
                <w:sz w:val="26"/>
                <w:szCs w:val="26"/>
              </w:rPr>
            </w:pPr>
            <w:r w:rsidRPr="003273BF">
              <w:rPr>
                <w:b/>
                <w:color w:val="000000"/>
                <w:sz w:val="26"/>
                <w:szCs w:val="26"/>
              </w:rPr>
              <w:t xml:space="preserve"> TÊN DOANH NGHIỆP</w:t>
            </w:r>
          </w:p>
          <w:p w:rsidR="00437A66" w:rsidRPr="003273BF" w:rsidRDefault="00437A66" w:rsidP="004056C5">
            <w:pPr>
              <w:jc w:val="center"/>
              <w:rPr>
                <w:color w:val="000000"/>
                <w:sz w:val="26"/>
                <w:szCs w:val="26"/>
              </w:rPr>
            </w:pPr>
            <w:r>
              <w:rPr>
                <w:noProof/>
              </w:rPr>
              <mc:AlternateContent>
                <mc:Choice Requires="wps">
                  <w:drawing>
                    <wp:anchor distT="4294967295" distB="4294967295" distL="114300" distR="114300" simplePos="0" relativeHeight="251663360" behindDoc="0" locked="0" layoutInCell="1" allowOverlap="1">
                      <wp:simplePos x="0" y="0"/>
                      <wp:positionH relativeFrom="margin">
                        <wp:align>center</wp:align>
                      </wp:positionH>
                      <wp:positionV relativeFrom="paragraph">
                        <wp:posOffset>41909</wp:posOffset>
                      </wp:positionV>
                      <wp:extent cx="787400" cy="0"/>
                      <wp:effectExtent l="0" t="0" r="3175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A95401" id="Straight Connector 10" o:spid="_x0000_s1026" style="position:absolute;z-index:251663360;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3.3pt" to="6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">
                      <w10:wrap anchorx="margin"/>
                    </v:line>
                  </w:pict>
                </mc:Fallback>
              </mc:AlternateContent>
            </w:r>
          </w:p>
          <w:p w:rsidR="00437A66" w:rsidRPr="003273BF" w:rsidRDefault="00437A66" w:rsidP="004056C5">
            <w:pPr>
              <w:jc w:val="center"/>
              <w:rPr>
                <w:color w:val="000000"/>
                <w:sz w:val="26"/>
                <w:szCs w:val="26"/>
              </w:rPr>
            </w:pPr>
            <w:r w:rsidRPr="003273BF">
              <w:rPr>
                <w:color w:val="000000"/>
                <w:sz w:val="26"/>
                <w:szCs w:val="26"/>
              </w:rPr>
              <w:t>Số: …………..</w:t>
            </w:r>
          </w:p>
        </w:tc>
        <w:tc>
          <w:tcPr>
            <w:tcW w:w="6237" w:type="dxa"/>
          </w:tcPr>
          <w:p w:rsidR="00437A66" w:rsidRPr="003273BF" w:rsidRDefault="00437A66" w:rsidP="004056C5">
            <w:pPr>
              <w:ind w:firstLine="0"/>
              <w:rPr>
                <w:b/>
                <w:color w:val="000000"/>
                <w:sz w:val="26"/>
                <w:szCs w:val="26"/>
              </w:rPr>
            </w:pPr>
            <w:r w:rsidRPr="003273BF">
              <w:rPr>
                <w:b/>
                <w:color w:val="000000"/>
                <w:sz w:val="26"/>
                <w:szCs w:val="26"/>
              </w:rPr>
              <w:t>CỘNG HÒA XÃ HỘI CHỦ NGHĨA VIỆT NAM</w:t>
            </w:r>
          </w:p>
          <w:p w:rsidR="00437A66" w:rsidRPr="003273BF" w:rsidRDefault="00437A66" w:rsidP="004056C5">
            <w:pPr>
              <w:rPr>
                <w:b/>
                <w:color w:val="000000"/>
                <w:sz w:val="26"/>
                <w:szCs w:val="26"/>
              </w:rPr>
            </w:pPr>
            <w:r>
              <w:rPr>
                <w:b/>
                <w:color w:val="000000"/>
                <w:sz w:val="26"/>
                <w:szCs w:val="26"/>
              </w:rPr>
              <w:t xml:space="preserve">          </w:t>
            </w:r>
            <w:r w:rsidRPr="003273BF">
              <w:rPr>
                <w:b/>
                <w:color w:val="000000"/>
                <w:sz w:val="26"/>
                <w:szCs w:val="26"/>
              </w:rPr>
              <w:t>Độc lập - Tự do - Hạnh phúc</w:t>
            </w:r>
          </w:p>
          <w:p w:rsidR="00437A66" w:rsidRPr="003273BF" w:rsidRDefault="00437A66" w:rsidP="004056C5">
            <w:pPr>
              <w:tabs>
                <w:tab w:val="left" w:pos="1650"/>
              </w:tabs>
              <w:jc w:val="center"/>
              <w:rPr>
                <w:b/>
                <w:color w:val="000000"/>
                <w:sz w:val="26"/>
                <w:szCs w:val="26"/>
              </w:rPr>
            </w:pPr>
            <w:r>
              <w:rPr>
                <w:noProof/>
              </w:rPr>
              <mc:AlternateContent>
                <mc:Choice Requires="wps">
                  <w:drawing>
                    <wp:anchor distT="4294967293" distB="4294967293" distL="114300" distR="114300" simplePos="0" relativeHeight="251660288" behindDoc="0" locked="0" layoutInCell="1" allowOverlap="1">
                      <wp:simplePos x="0" y="0"/>
                      <wp:positionH relativeFrom="column">
                        <wp:posOffset>903605</wp:posOffset>
                      </wp:positionH>
                      <wp:positionV relativeFrom="paragraph">
                        <wp:posOffset>38734</wp:posOffset>
                      </wp:positionV>
                      <wp:extent cx="2021205" cy="0"/>
                      <wp:effectExtent l="0" t="0" r="36195" b="19050"/>
                      <wp:wrapNone/>
                      <wp:docPr id="563" name="Straight Connector 5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12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738A88" id="Straight Connector 563"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1.15pt,3.05pt" to="230.3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3+WHwIAADoEAAAOAAAAZHJzL2Uyb0RvYy54bWysU8uu2yAQ3VfqPyD2iR83SR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"/>
                  </w:pict>
                </mc:Fallback>
              </mc:AlternateContent>
            </w:r>
          </w:p>
          <w:p w:rsidR="00437A66" w:rsidRPr="003273BF" w:rsidRDefault="00437A66" w:rsidP="004056C5">
            <w:pPr>
              <w:jc w:val="center"/>
              <w:rPr>
                <w:i/>
                <w:color w:val="000000"/>
                <w:sz w:val="26"/>
                <w:szCs w:val="26"/>
              </w:rPr>
            </w:pPr>
            <w:r w:rsidRPr="003273BF">
              <w:rPr>
                <w:i/>
                <w:color w:val="000000"/>
                <w:sz w:val="26"/>
                <w:szCs w:val="26"/>
              </w:rPr>
              <w:t>……, ngày…… tháng…… năm ……</w:t>
            </w:r>
          </w:p>
        </w:tc>
      </w:tr>
    </w:tbl>
    <w:p w:rsidR="00437A66" w:rsidRPr="003273BF" w:rsidRDefault="00437A66" w:rsidP="00437A66">
      <w:pPr>
        <w:shd w:val="clear" w:color="auto" w:fill="FFFFFF"/>
        <w:spacing w:before="240" w:line="234" w:lineRule="atLeast"/>
        <w:jc w:val="center"/>
        <w:rPr>
          <w:color w:val="000000"/>
          <w:sz w:val="28"/>
          <w:szCs w:val="28"/>
        </w:rPr>
      </w:pPr>
      <w:r w:rsidRPr="003273BF">
        <w:rPr>
          <w:b/>
          <w:bCs/>
          <w:color w:val="000000"/>
          <w:sz w:val="28"/>
          <w:szCs w:val="28"/>
        </w:rPr>
        <w:t>CAM KẾT THỰC HIỆN MỤC TIÊU XÃ HỘI, MÔI TRƯỜNG</w:t>
      </w:r>
    </w:p>
    <w:p w:rsidR="00437A66" w:rsidRPr="00022786" w:rsidRDefault="00437A66" w:rsidP="00437A66">
      <w:pPr>
        <w:shd w:val="clear" w:color="auto" w:fill="FFFFFF"/>
        <w:spacing w:before="240" w:after="240" w:line="234" w:lineRule="atLeast"/>
        <w:jc w:val="center"/>
        <w:rPr>
          <w:color w:val="000000"/>
          <w:sz w:val="28"/>
          <w:szCs w:val="28"/>
        </w:rPr>
      </w:pPr>
      <w:r w:rsidRPr="003273BF">
        <w:rPr>
          <w:color w:val="000000"/>
          <w:sz w:val="28"/>
          <w:szCs w:val="28"/>
          <w:lang w:val="vi-VN"/>
        </w:rPr>
        <w:t>Kính gửi: </w:t>
      </w:r>
      <w:r w:rsidRPr="003273BF">
        <w:rPr>
          <w:color w:val="000000"/>
          <w:sz w:val="28"/>
          <w:szCs w:val="28"/>
        </w:rPr>
        <w:t>Phòng Đăng ký kinh doanh tỉnh, thành phố……………</w:t>
      </w:r>
    </w:p>
    <w:p w:rsidR="00437A66" w:rsidRPr="003273BF" w:rsidRDefault="00437A66" w:rsidP="00437A66">
      <w:pPr>
        <w:tabs>
          <w:tab w:val="left" w:leader="dot" w:pos="9072"/>
        </w:tabs>
        <w:rPr>
          <w:color w:val="000000"/>
          <w:sz w:val="28"/>
          <w:szCs w:val="28"/>
        </w:rPr>
      </w:pPr>
      <w:r w:rsidRPr="003273BF">
        <w:rPr>
          <w:color w:val="000000"/>
          <w:sz w:val="28"/>
          <w:szCs w:val="28"/>
        </w:rPr>
        <w:t>Tên doanh nghiệp (</w:t>
      </w:r>
      <w:r w:rsidRPr="003273BF">
        <w:rPr>
          <w:i/>
          <w:color w:val="000000"/>
          <w:sz w:val="28"/>
          <w:szCs w:val="28"/>
        </w:rPr>
        <w:t>ghi bằng chữ in hoa</w:t>
      </w:r>
      <w:r w:rsidRPr="003273BF">
        <w:rPr>
          <w:color w:val="000000"/>
          <w:sz w:val="28"/>
          <w:szCs w:val="28"/>
        </w:rPr>
        <w:t xml:space="preserve">): </w:t>
      </w:r>
      <w:r w:rsidRPr="003273BF">
        <w:rPr>
          <w:color w:val="000000"/>
          <w:sz w:val="28"/>
          <w:szCs w:val="28"/>
        </w:rPr>
        <w:tab/>
      </w:r>
    </w:p>
    <w:p w:rsidR="00437A66" w:rsidRPr="003273BF" w:rsidRDefault="00437A66" w:rsidP="00437A66">
      <w:pPr>
        <w:tabs>
          <w:tab w:val="left" w:leader="dot" w:pos="9072"/>
        </w:tabs>
        <w:rPr>
          <w:color w:val="000000"/>
          <w:sz w:val="28"/>
          <w:szCs w:val="28"/>
        </w:rPr>
      </w:pPr>
      <w:r w:rsidRPr="003273BF">
        <w:rPr>
          <w:color w:val="000000"/>
          <w:sz w:val="28"/>
          <w:szCs w:val="28"/>
        </w:rPr>
        <w:t xml:space="preserve">Mã số doanh nghiệp/Mã số thuế: </w:t>
      </w:r>
      <w:r w:rsidRPr="003273BF">
        <w:rPr>
          <w:color w:val="000000"/>
          <w:sz w:val="28"/>
          <w:szCs w:val="28"/>
        </w:rPr>
        <w:tab/>
      </w:r>
    </w:p>
    <w:p w:rsidR="00437A66" w:rsidRPr="003273BF" w:rsidRDefault="00437A66" w:rsidP="00437A66">
      <w:pPr>
        <w:tabs>
          <w:tab w:val="left" w:leader="dot" w:pos="9072"/>
        </w:tabs>
        <w:suppressAutoHyphens/>
        <w:ind w:firstLine="709"/>
        <w:rPr>
          <w:color w:val="000000"/>
          <w:sz w:val="28"/>
          <w:szCs w:val="28"/>
        </w:rPr>
      </w:pPr>
      <w:r w:rsidRPr="003273BF">
        <w:rPr>
          <w:color w:val="000000"/>
          <w:sz w:val="28"/>
          <w:szCs w:val="28"/>
          <w:lang w:eastAsia="zh-CN"/>
        </w:rPr>
        <w:t>Số Giấy chứng nhận đăng ký kinh doanh (</w:t>
      </w:r>
      <w:r w:rsidRPr="003273BF">
        <w:rPr>
          <w:i/>
          <w:iCs/>
          <w:color w:val="000000"/>
          <w:sz w:val="28"/>
          <w:szCs w:val="28"/>
          <w:lang w:eastAsia="zh-CN"/>
        </w:rPr>
        <w:t>chỉ kê khai nếu không có mã số doanh nghiệp/mã số thuế</w:t>
      </w:r>
      <w:r w:rsidRPr="003273BF">
        <w:rPr>
          <w:color w:val="000000"/>
          <w:sz w:val="28"/>
          <w:szCs w:val="28"/>
          <w:lang w:eastAsia="zh-CN"/>
        </w:rPr>
        <w:t xml:space="preserve">): </w:t>
      </w:r>
      <w:r w:rsidRPr="003273BF">
        <w:rPr>
          <w:color w:val="000000"/>
          <w:sz w:val="28"/>
          <w:szCs w:val="28"/>
        </w:rPr>
        <w:t>…………… Ngày cấp …/…/…… Nơi cấp: ………</w:t>
      </w:r>
    </w:p>
    <w:p w:rsidR="00437A66" w:rsidRPr="003273BF" w:rsidRDefault="00437A66" w:rsidP="00437A66">
      <w:pPr>
        <w:shd w:val="clear" w:color="auto" w:fill="FFFFFF"/>
        <w:spacing w:after="120" w:line="234" w:lineRule="atLeast"/>
        <w:rPr>
          <w:color w:val="000000"/>
          <w:sz w:val="28"/>
          <w:szCs w:val="28"/>
        </w:rPr>
      </w:pPr>
      <w:r w:rsidRPr="00022786">
        <w:rPr>
          <w:iCs/>
          <w:color w:val="000000"/>
          <w:sz w:val="28"/>
          <w:szCs w:val="28"/>
        </w:rPr>
        <w:t>(</w:t>
      </w:r>
      <w:r w:rsidRPr="00AD55B8">
        <w:rPr>
          <w:i/>
          <w:iCs/>
          <w:color w:val="000000"/>
          <w:sz w:val="28"/>
          <w:szCs w:val="28"/>
        </w:rPr>
        <w:t>Không ghi các thông tin về doanh nghiệp</w:t>
      </w:r>
      <w:r w:rsidRPr="00C24F11">
        <w:rPr>
          <w:i/>
          <w:iCs/>
          <w:color w:val="000000"/>
          <w:sz w:val="28"/>
          <w:szCs w:val="28"/>
          <w:lang w:val="vi-VN"/>
        </w:rPr>
        <w:t xml:space="preserve"> trong trường hợp nộp cùng hồ sơ đăng ký</w:t>
      </w:r>
      <w:r w:rsidRPr="007F249E">
        <w:rPr>
          <w:i/>
          <w:iCs/>
          <w:color w:val="000000"/>
          <w:sz w:val="28"/>
          <w:szCs w:val="28"/>
        </w:rPr>
        <w:t xml:space="preserve"> thành lập</w:t>
      </w:r>
      <w:r w:rsidRPr="0044699C">
        <w:rPr>
          <w:i/>
          <w:iCs/>
          <w:color w:val="000000"/>
          <w:sz w:val="28"/>
          <w:szCs w:val="28"/>
          <w:lang w:val="vi-VN"/>
        </w:rPr>
        <w:t xml:space="preserve"> doanh nghiệp mới</w:t>
      </w:r>
      <w:r w:rsidRPr="0030148E">
        <w:rPr>
          <w:iCs/>
          <w:color w:val="000000"/>
          <w:sz w:val="28"/>
          <w:szCs w:val="28"/>
        </w:rPr>
        <w:t>)</w:t>
      </w:r>
    </w:p>
    <w:p w:rsidR="00437A66" w:rsidRPr="003273BF" w:rsidRDefault="00437A66" w:rsidP="00437A66">
      <w:pPr>
        <w:shd w:val="clear" w:color="auto" w:fill="FFFFFF"/>
        <w:spacing w:line="234" w:lineRule="atLeast"/>
        <w:ind w:firstLine="709"/>
        <w:rPr>
          <w:color w:val="000000"/>
          <w:sz w:val="28"/>
          <w:szCs w:val="28"/>
        </w:rPr>
      </w:pPr>
      <w:r w:rsidRPr="003273BF">
        <w:rPr>
          <w:color w:val="000000"/>
          <w:sz w:val="28"/>
          <w:szCs w:val="28"/>
          <w:lang w:val="vi-VN"/>
        </w:rPr>
        <w:t>Chúng tôi, những người ký tên dưới đây đã đọc và nhận thức được các quyền và nghĩa vụ đối với chủ doanh nghiệp, chủ sở hữu, thành viên, cổ đông và doanh nghiệp xã hội theo quy định của Luật Doanh nghiệp và các nghị định hướng dẫn thi hành; và thực hiện đúng và đầy đủ các hoạt động vì Mục tiêu xã hội, môi trường như cam kết sau đây:</w:t>
      </w:r>
    </w:p>
    <w:p w:rsidR="00437A66" w:rsidRPr="003273BF" w:rsidRDefault="00437A66" w:rsidP="00437A66">
      <w:pPr>
        <w:shd w:val="clear" w:color="auto" w:fill="FFFFFF"/>
        <w:spacing w:line="234" w:lineRule="atLeast"/>
        <w:rPr>
          <w:color w:val="000000"/>
          <w:sz w:val="28"/>
          <w:szCs w:val="28"/>
        </w:rPr>
      </w:pPr>
      <w:r w:rsidRPr="003273BF">
        <w:rPr>
          <w:b/>
          <w:bCs/>
          <w:color w:val="000000"/>
          <w:sz w:val="28"/>
          <w:szCs w:val="28"/>
          <w:lang w:val="vi-VN"/>
        </w:rPr>
        <w:t>1. Mục tiêu xã hội, môi trường và phương thức giải quyết</w:t>
      </w:r>
      <w:r w:rsidRPr="003273BF">
        <w:rPr>
          <w:b/>
          <w:bCs/>
          <w:color w:val="000000"/>
          <w:sz w:val="28"/>
          <w:szCs w:val="28"/>
        </w:rPr>
        <w:t>:</w:t>
      </w:r>
    </w:p>
    <w:p w:rsidR="00437A66" w:rsidRPr="003273BF" w:rsidRDefault="00437A66" w:rsidP="00437A66">
      <w:pPr>
        <w:shd w:val="clear" w:color="auto" w:fill="FFFFFF"/>
        <w:spacing w:after="120" w:line="234" w:lineRule="atLeast"/>
        <w:rPr>
          <w:color w:val="000000"/>
          <w:sz w:val="28"/>
          <w:szCs w:val="28"/>
        </w:rPr>
      </w:pPr>
      <w:r w:rsidRPr="003273BF">
        <w:rPr>
          <w:iCs/>
          <w:color w:val="000000"/>
          <w:sz w:val="28"/>
          <w:szCs w:val="28"/>
          <w:lang w:val="vi-VN"/>
        </w:rPr>
        <w:t>(</w:t>
      </w:r>
      <w:r w:rsidRPr="003273BF">
        <w:rPr>
          <w:i/>
          <w:iCs/>
          <w:color w:val="000000"/>
          <w:sz w:val="28"/>
          <w:szCs w:val="28"/>
          <w:lang w:val="vi-VN"/>
        </w:rPr>
        <w:t>Doanh nghiệp có thể điền nội dung trong Bản cam kết này hoặc viết thành văn bản riêng rồi đính kèm Bản cam kết này</w:t>
      </w:r>
      <w:r w:rsidRPr="003273BF">
        <w:rPr>
          <w:iCs/>
          <w:color w:val="000000"/>
          <w:sz w:val="28"/>
          <w:szCs w:val="28"/>
          <w:lang w:val="vi-VN"/>
        </w:rPr>
        <w:t>)</w:t>
      </w:r>
    </w:p>
    <w:tbl>
      <w:tblPr>
        <w:tblW w:w="9037" w:type="dxa"/>
        <w:tblCellSpacing w:w="0" w:type="dxa"/>
        <w:shd w:val="clear" w:color="auto" w:fill="FFFFFF"/>
        <w:tblCellMar>
          <w:left w:w="0" w:type="dxa"/>
          <w:right w:w="0" w:type="dxa"/>
        </w:tblCellMar>
        <w:tblLook w:val="04A0" w:firstRow="1" w:lastRow="0" w:firstColumn="1" w:lastColumn="0" w:noHBand="0" w:noVBand="1"/>
      </w:tblPr>
      <w:tblGrid>
        <w:gridCol w:w="4018"/>
        <w:gridCol w:w="5019"/>
      </w:tblGrid>
      <w:tr w:rsidR="00437A66" w:rsidRPr="003273BF" w:rsidTr="004056C5">
        <w:trPr>
          <w:tblCellSpacing w:w="0" w:type="dxa"/>
        </w:trPr>
        <w:tc>
          <w:tcPr>
            <w:tcW w:w="4018" w:type="dxa"/>
            <w:tcBorders>
              <w:top w:val="single" w:sz="8" w:space="0" w:color="auto"/>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rsidR="00437A66" w:rsidRPr="003273BF" w:rsidRDefault="00437A66" w:rsidP="004056C5">
            <w:pPr>
              <w:spacing w:line="234" w:lineRule="atLeast"/>
              <w:ind w:firstLine="0"/>
              <w:rPr>
                <w:color w:val="000000"/>
                <w:sz w:val="28"/>
                <w:szCs w:val="28"/>
              </w:rPr>
            </w:pPr>
            <w:r w:rsidRPr="003273BF">
              <w:rPr>
                <w:color w:val="000000"/>
                <w:sz w:val="28"/>
                <w:szCs w:val="28"/>
                <w:lang w:val="vi-VN"/>
              </w:rPr>
              <w:t>Các vấn đề xã hội, môi trường mà doanh nghiệp nhằm giải quyết</w:t>
            </w:r>
          </w:p>
        </w:tc>
        <w:tc>
          <w:tcPr>
            <w:tcW w:w="5019" w:type="dxa"/>
            <w:tcBorders>
              <w:top w:val="single" w:sz="8" w:space="0" w:color="auto"/>
              <w:left w:val="nil"/>
              <w:bottom w:val="single" w:sz="8" w:space="0" w:color="auto"/>
              <w:right w:val="single" w:sz="8" w:space="0" w:color="auto"/>
            </w:tcBorders>
            <w:shd w:val="clear" w:color="auto" w:fill="FFFFFF"/>
            <w:tcMar>
              <w:top w:w="0" w:type="dxa"/>
              <w:left w:w="29" w:type="dxa"/>
              <w:bottom w:w="0" w:type="dxa"/>
              <w:right w:w="29" w:type="dxa"/>
            </w:tcMar>
            <w:hideMark/>
          </w:tcPr>
          <w:p w:rsidR="00437A66" w:rsidRPr="003273BF" w:rsidRDefault="00437A66" w:rsidP="004056C5">
            <w:pPr>
              <w:spacing w:line="234" w:lineRule="atLeast"/>
              <w:ind w:firstLine="0"/>
              <w:rPr>
                <w:color w:val="000000"/>
                <w:sz w:val="28"/>
                <w:szCs w:val="28"/>
              </w:rPr>
            </w:pPr>
            <w:r w:rsidRPr="003273BF">
              <w:rPr>
                <w:color w:val="000000"/>
                <w:sz w:val="28"/>
                <w:szCs w:val="28"/>
                <w:lang w:val="vi-VN"/>
              </w:rPr>
              <w:t>Phương thức, cách thức kinh doanh của doanh nghiệp</w:t>
            </w:r>
          </w:p>
        </w:tc>
      </w:tr>
      <w:tr w:rsidR="00437A66" w:rsidRPr="003273BF" w:rsidTr="004056C5">
        <w:trPr>
          <w:tblCellSpacing w:w="0" w:type="dxa"/>
        </w:trPr>
        <w:tc>
          <w:tcPr>
            <w:tcW w:w="4018"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rsidR="00437A66" w:rsidRPr="003273BF" w:rsidRDefault="00437A66" w:rsidP="004056C5">
            <w:pPr>
              <w:spacing w:line="234" w:lineRule="atLeast"/>
              <w:ind w:firstLine="0"/>
              <w:rPr>
                <w:color w:val="000000"/>
                <w:sz w:val="28"/>
                <w:szCs w:val="28"/>
              </w:rPr>
            </w:pPr>
            <w:r w:rsidRPr="003273BF">
              <w:rPr>
                <w:iCs/>
                <w:color w:val="000000"/>
                <w:sz w:val="28"/>
                <w:szCs w:val="28"/>
                <w:lang w:val="vi-VN"/>
              </w:rPr>
              <w:t>(</w:t>
            </w:r>
            <w:r w:rsidRPr="003273BF">
              <w:rPr>
                <w:i/>
                <w:iCs/>
                <w:color w:val="000000"/>
                <w:sz w:val="28"/>
                <w:szCs w:val="28"/>
              </w:rPr>
              <w:t>M</w:t>
            </w:r>
            <w:r w:rsidRPr="003273BF">
              <w:rPr>
                <w:i/>
                <w:iCs/>
                <w:color w:val="000000"/>
                <w:sz w:val="28"/>
                <w:szCs w:val="28"/>
                <w:lang w:val="vi-VN"/>
              </w:rPr>
              <w:t>iêu tả các vấn đề bất cập về xã hội, môi trường mà doanh nghiệp mong muốn giải quyết thông qua các hoạt động kinh doanh</w:t>
            </w:r>
            <w:r w:rsidRPr="003273BF">
              <w:rPr>
                <w:iCs/>
                <w:color w:val="000000"/>
                <w:sz w:val="28"/>
                <w:szCs w:val="28"/>
                <w:lang w:val="vi-VN"/>
              </w:rPr>
              <w:t>)</w:t>
            </w:r>
          </w:p>
        </w:tc>
        <w:tc>
          <w:tcPr>
            <w:tcW w:w="5019" w:type="dxa"/>
            <w:tcBorders>
              <w:top w:val="nil"/>
              <w:left w:val="nil"/>
              <w:bottom w:val="single" w:sz="8" w:space="0" w:color="auto"/>
              <w:right w:val="single" w:sz="8" w:space="0" w:color="auto"/>
            </w:tcBorders>
            <w:shd w:val="clear" w:color="auto" w:fill="FFFFFF"/>
            <w:tcMar>
              <w:top w:w="0" w:type="dxa"/>
              <w:left w:w="29" w:type="dxa"/>
              <w:bottom w:w="0" w:type="dxa"/>
              <w:right w:w="29" w:type="dxa"/>
            </w:tcMar>
            <w:hideMark/>
          </w:tcPr>
          <w:p w:rsidR="00437A66" w:rsidRPr="003273BF" w:rsidRDefault="00437A66" w:rsidP="004056C5">
            <w:pPr>
              <w:spacing w:line="234" w:lineRule="atLeast"/>
              <w:ind w:firstLine="0"/>
              <w:rPr>
                <w:color w:val="000000"/>
                <w:sz w:val="28"/>
                <w:szCs w:val="28"/>
              </w:rPr>
            </w:pPr>
            <w:r w:rsidRPr="003273BF">
              <w:rPr>
                <w:iCs/>
                <w:color w:val="000000"/>
                <w:sz w:val="28"/>
                <w:szCs w:val="28"/>
                <w:lang w:val="vi-VN"/>
              </w:rPr>
              <w:t xml:space="preserve"> (</w:t>
            </w:r>
            <w:r w:rsidRPr="003273BF">
              <w:rPr>
                <w:i/>
                <w:iCs/>
                <w:color w:val="000000"/>
                <w:sz w:val="28"/>
                <w:szCs w:val="28"/>
              </w:rPr>
              <w:t>M</w:t>
            </w:r>
            <w:r w:rsidRPr="003273BF">
              <w:rPr>
                <w:i/>
                <w:iCs/>
                <w:color w:val="000000"/>
                <w:sz w:val="28"/>
                <w:szCs w:val="28"/>
                <w:lang w:val="vi-VN"/>
              </w:rPr>
              <w:t xml:space="preserve">iêu tả cách thức, phương thức kinh doanh mà doanh nghiệp dự kiến tiến hành, như: sản phẩm, dịch vụ là gì, doanh thu đến từ đâu? Có thể nêu các chỉ số kinh tế, xã hội, môi trường (định tính/định lượng) dự kiến đạt được? Nêu nhóm đối tượng hưởng lợi. </w:t>
            </w:r>
            <w:r w:rsidRPr="003273BF">
              <w:rPr>
                <w:i/>
                <w:iCs/>
                <w:color w:val="000000"/>
                <w:sz w:val="28"/>
                <w:szCs w:val="28"/>
                <w:lang w:val="vi-VN"/>
              </w:rPr>
              <w:lastRenderedPageBreak/>
              <w:t>Lý giải tại sao hoạt động kinh doanh của doanh nghiệp lại góp phần giải quyết các vấn đề xã hội, môi trường như miêu tả tại cột bên.</w:t>
            </w:r>
            <w:r w:rsidRPr="003273BF">
              <w:rPr>
                <w:iCs/>
                <w:color w:val="000000"/>
                <w:sz w:val="28"/>
                <w:szCs w:val="28"/>
                <w:lang w:val="vi-VN"/>
              </w:rPr>
              <w:t>)</w:t>
            </w:r>
          </w:p>
        </w:tc>
      </w:tr>
    </w:tbl>
    <w:p w:rsidR="00437A66" w:rsidRPr="003273BF" w:rsidRDefault="00437A66" w:rsidP="00437A66">
      <w:pPr>
        <w:shd w:val="clear" w:color="auto" w:fill="FFFFFF"/>
        <w:spacing w:line="234" w:lineRule="atLeast"/>
        <w:rPr>
          <w:color w:val="000000"/>
          <w:sz w:val="28"/>
          <w:szCs w:val="28"/>
        </w:rPr>
      </w:pPr>
      <w:r w:rsidRPr="003273BF">
        <w:rPr>
          <w:b/>
          <w:bCs/>
          <w:color w:val="000000"/>
          <w:sz w:val="28"/>
          <w:szCs w:val="28"/>
          <w:lang w:val="vi-VN"/>
        </w:rPr>
        <w:lastRenderedPageBreak/>
        <w:br w:type="page"/>
      </w:r>
      <w:r w:rsidRPr="003273BF">
        <w:rPr>
          <w:b/>
          <w:bCs/>
          <w:color w:val="000000"/>
          <w:sz w:val="28"/>
          <w:szCs w:val="28"/>
          <w:lang w:val="vi-VN"/>
        </w:rPr>
        <w:lastRenderedPageBreak/>
        <w:t>2. Th</w:t>
      </w:r>
      <w:r w:rsidRPr="003273BF">
        <w:rPr>
          <w:b/>
          <w:bCs/>
          <w:color w:val="000000"/>
          <w:sz w:val="28"/>
          <w:szCs w:val="28"/>
        </w:rPr>
        <w:t>ờ</w:t>
      </w:r>
      <w:r w:rsidRPr="003273BF">
        <w:rPr>
          <w:b/>
          <w:bCs/>
          <w:color w:val="000000"/>
          <w:sz w:val="28"/>
          <w:szCs w:val="28"/>
          <w:lang w:val="vi-VN"/>
        </w:rPr>
        <w:t>i hạn thực hiện các hoạt động nhằm Mục tiêu giải quyết các vấn đề xã hội, môi trường</w:t>
      </w:r>
      <w:r w:rsidRPr="003273BF">
        <w:rPr>
          <w:b/>
          <w:bCs/>
          <w:color w:val="000000"/>
          <w:sz w:val="28"/>
          <w:szCs w:val="28"/>
        </w:rPr>
        <w:t>:</w:t>
      </w:r>
    </w:p>
    <w:p w:rsidR="00437A66" w:rsidRPr="003273BF" w:rsidRDefault="00437A66" w:rsidP="00437A66">
      <w:pPr>
        <w:shd w:val="clear" w:color="auto" w:fill="FFFFFF"/>
        <w:spacing w:line="234" w:lineRule="atLeast"/>
        <w:rPr>
          <w:color w:val="000000"/>
          <w:sz w:val="28"/>
          <w:szCs w:val="28"/>
        </w:rPr>
      </w:pPr>
      <w:r w:rsidRPr="003273BF">
        <w:rPr>
          <w:iCs/>
          <w:color w:val="000000"/>
          <w:sz w:val="28"/>
          <w:szCs w:val="28"/>
          <w:lang w:val="vi-VN"/>
        </w:rPr>
        <w:t>(</w:t>
      </w:r>
      <w:r w:rsidRPr="003273BF">
        <w:rPr>
          <w:i/>
          <w:iCs/>
          <w:color w:val="000000"/>
          <w:sz w:val="28"/>
          <w:szCs w:val="28"/>
        </w:rPr>
        <w:t>D</w:t>
      </w:r>
      <w:r w:rsidRPr="003273BF">
        <w:rPr>
          <w:i/>
          <w:iCs/>
          <w:color w:val="000000"/>
          <w:sz w:val="28"/>
          <w:szCs w:val="28"/>
          <w:lang w:val="vi-VN"/>
        </w:rPr>
        <w:t>oanh nghiệp đ</w:t>
      </w:r>
      <w:r w:rsidRPr="003273BF">
        <w:rPr>
          <w:i/>
          <w:iCs/>
          <w:color w:val="000000"/>
          <w:sz w:val="28"/>
          <w:szCs w:val="28"/>
        </w:rPr>
        <w:t>á</w:t>
      </w:r>
      <w:r w:rsidRPr="003273BF">
        <w:rPr>
          <w:i/>
          <w:iCs/>
          <w:color w:val="000000"/>
          <w:sz w:val="28"/>
          <w:szCs w:val="28"/>
          <w:lang w:val="vi-VN"/>
        </w:rPr>
        <w:t>nh dấu vào 1 trong 2 lựa chọn</w:t>
      </w:r>
      <w:r w:rsidRPr="003273BF">
        <w:rPr>
          <w:iCs/>
          <w:color w:val="000000"/>
          <w:sz w:val="28"/>
          <w:szCs w:val="28"/>
          <w:lang w:val="vi-VN"/>
        </w:rPr>
        <w:t>)</w:t>
      </w:r>
    </w:p>
    <w:p w:rsidR="00437A66" w:rsidRPr="00AD55B8" w:rsidRDefault="00437A66" w:rsidP="00437A66">
      <w:pPr>
        <w:shd w:val="clear" w:color="auto" w:fill="FFFFFF"/>
        <w:spacing w:line="234" w:lineRule="atLeast"/>
        <w:rPr>
          <w:color w:val="000000"/>
          <w:sz w:val="28"/>
          <w:szCs w:val="28"/>
        </w:rPr>
      </w:pPr>
      <w:r>
        <w:rPr>
          <w:noProof/>
        </w:rPr>
        <mc:AlternateContent>
          <mc:Choice Requires="wps">
            <w:drawing>
              <wp:anchor distT="0" distB="0" distL="114300" distR="114300" simplePos="0" relativeHeight="251662336" behindDoc="0" locked="0" layoutInCell="1" allowOverlap="1">
                <wp:simplePos x="0" y="0"/>
                <wp:positionH relativeFrom="margin">
                  <wp:posOffset>98425</wp:posOffset>
                </wp:positionH>
                <wp:positionV relativeFrom="margin">
                  <wp:posOffset>974725</wp:posOffset>
                </wp:positionV>
                <wp:extent cx="258445" cy="204470"/>
                <wp:effectExtent l="0" t="0" r="27305" b="2413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 cy="20447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1E582E8" id="Rectangle 9" o:spid="_x0000_s1026" style="position:absolute;margin-left:7.75pt;margin-top:76.75pt;width:20.35pt;height:16.1pt;z-index:251662336;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" strokeweight=".26mm">
                <v:stroke endcap="square"/>
                <w10:wrap anchorx="margin" anchory="margin"/>
              </v:rec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margin">
                  <wp:posOffset>98425</wp:posOffset>
                </wp:positionH>
                <wp:positionV relativeFrom="margin">
                  <wp:posOffset>770255</wp:posOffset>
                </wp:positionV>
                <wp:extent cx="258445" cy="204470"/>
                <wp:effectExtent l="0" t="0" r="27305" b="24130"/>
                <wp:wrapNone/>
                <wp:docPr id="561" name="Rectangle 5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 cy="20447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F9B8488" id="Rectangle 561" o:spid="_x0000_s1026" style="position:absolute;margin-left:7.75pt;margin-top:60.65pt;width:20.35pt;height:16.1pt;z-index:251661312;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" strokeweight=".26mm">
                <v:stroke endcap="square"/>
                <w10:wrap anchorx="margin" anchory="margin"/>
              </v:rect>
            </w:pict>
          </mc:Fallback>
        </mc:AlternateContent>
      </w:r>
      <w:r w:rsidRPr="00022786">
        <w:rPr>
          <w:color w:val="000000"/>
          <w:sz w:val="28"/>
          <w:szCs w:val="28"/>
          <w:lang w:val="vi-VN"/>
        </w:rPr>
        <w:t xml:space="preserve"> </w:t>
      </w:r>
      <w:r w:rsidRPr="00022786">
        <w:rPr>
          <w:color w:val="000000"/>
          <w:sz w:val="28"/>
          <w:szCs w:val="28"/>
          <w:lang w:val="vi-VN"/>
        </w:rPr>
        <w:tab/>
        <w:t>Không thời hạn.</w:t>
      </w:r>
    </w:p>
    <w:p w:rsidR="00437A66" w:rsidRPr="00C24F11" w:rsidRDefault="00437A66" w:rsidP="00437A66">
      <w:pPr>
        <w:shd w:val="clear" w:color="auto" w:fill="FFFFFF"/>
        <w:spacing w:line="234" w:lineRule="atLeast"/>
        <w:rPr>
          <w:color w:val="000000"/>
          <w:sz w:val="28"/>
          <w:szCs w:val="28"/>
        </w:rPr>
      </w:pPr>
      <w:r w:rsidRPr="00C24F11">
        <w:rPr>
          <w:color w:val="000000"/>
          <w:sz w:val="28"/>
          <w:szCs w:val="28"/>
          <w:lang w:val="vi-VN"/>
        </w:rPr>
        <w:tab/>
        <w:t> </w:t>
      </w:r>
      <w:r w:rsidRPr="00C24F11">
        <w:rPr>
          <w:color w:val="000000"/>
          <w:sz w:val="28"/>
          <w:szCs w:val="28"/>
        </w:rPr>
        <w:t>…………..</w:t>
      </w:r>
      <w:r w:rsidRPr="00C24F11">
        <w:rPr>
          <w:color w:val="000000"/>
          <w:sz w:val="28"/>
          <w:szCs w:val="28"/>
          <w:lang w:val="vi-VN"/>
        </w:rPr>
        <w:t>năm kể từ [ngày/tháng/năm]: .... /..../</w:t>
      </w:r>
      <w:r w:rsidRPr="00C24F11">
        <w:rPr>
          <w:color w:val="000000"/>
          <w:sz w:val="28"/>
          <w:szCs w:val="28"/>
        </w:rPr>
        <w:t>………...</w:t>
      </w:r>
    </w:p>
    <w:p w:rsidR="00437A66" w:rsidRPr="003273BF" w:rsidRDefault="00437A66" w:rsidP="00437A66">
      <w:pPr>
        <w:shd w:val="clear" w:color="auto" w:fill="FFFFFF"/>
        <w:spacing w:before="240" w:line="234" w:lineRule="atLeast"/>
        <w:rPr>
          <w:color w:val="000000"/>
          <w:sz w:val="28"/>
          <w:szCs w:val="28"/>
        </w:rPr>
      </w:pPr>
      <w:r w:rsidRPr="007F249E">
        <w:rPr>
          <w:b/>
          <w:bCs/>
          <w:color w:val="000000"/>
          <w:sz w:val="28"/>
          <w:szCs w:val="28"/>
          <w:lang w:val="vi-VN"/>
        </w:rPr>
        <w:t>3. Mức l</w:t>
      </w:r>
      <w:r w:rsidRPr="0044699C">
        <w:rPr>
          <w:b/>
          <w:bCs/>
          <w:color w:val="000000"/>
          <w:sz w:val="28"/>
          <w:szCs w:val="28"/>
        </w:rPr>
        <w:t>ợ</w:t>
      </w:r>
      <w:r w:rsidRPr="0030148E">
        <w:rPr>
          <w:b/>
          <w:bCs/>
          <w:color w:val="000000"/>
          <w:sz w:val="28"/>
          <w:szCs w:val="28"/>
          <w:lang w:val="vi-VN"/>
        </w:rPr>
        <w:t>i nhuận hằng năm doanh nghiệp giữ lại để tái đầu tư cho các Mục tiêu xã hội, môi trường đã đăng ký</w:t>
      </w:r>
      <w:r w:rsidRPr="003273BF">
        <w:rPr>
          <w:b/>
          <w:bCs/>
          <w:color w:val="000000"/>
          <w:sz w:val="28"/>
          <w:szCs w:val="28"/>
        </w:rPr>
        <w:t>:</w:t>
      </w:r>
    </w:p>
    <w:p w:rsidR="00437A66" w:rsidRPr="003273BF" w:rsidRDefault="00437A66" w:rsidP="00437A66">
      <w:pPr>
        <w:shd w:val="clear" w:color="auto" w:fill="FFFFFF"/>
        <w:spacing w:line="234" w:lineRule="atLeast"/>
        <w:rPr>
          <w:color w:val="000000"/>
          <w:sz w:val="28"/>
          <w:szCs w:val="28"/>
        </w:rPr>
      </w:pPr>
      <w:r w:rsidRPr="003273BF">
        <w:rPr>
          <w:iCs/>
          <w:color w:val="000000"/>
          <w:sz w:val="28"/>
          <w:szCs w:val="28"/>
          <w:lang w:val="vi-VN"/>
        </w:rPr>
        <w:t>(</w:t>
      </w:r>
      <w:r w:rsidRPr="003273BF">
        <w:rPr>
          <w:i/>
          <w:iCs/>
          <w:color w:val="000000"/>
          <w:sz w:val="28"/>
          <w:szCs w:val="28"/>
          <w:lang w:val="vi-VN"/>
        </w:rPr>
        <w:t>Theo điểm c khoản 1 Điều 10 Luật Doanh nghiệp thì doanh nghiệp phải gi</w:t>
      </w:r>
      <w:r w:rsidRPr="003273BF">
        <w:rPr>
          <w:i/>
          <w:iCs/>
          <w:color w:val="000000"/>
          <w:sz w:val="28"/>
          <w:szCs w:val="28"/>
        </w:rPr>
        <w:t>ữ </w:t>
      </w:r>
      <w:r w:rsidRPr="003273BF">
        <w:rPr>
          <w:i/>
          <w:iCs/>
          <w:color w:val="000000"/>
          <w:sz w:val="28"/>
          <w:szCs w:val="28"/>
          <w:lang w:val="vi-VN"/>
        </w:rPr>
        <w:t>lại ít nhất 51% </w:t>
      </w:r>
      <w:r w:rsidRPr="003273BF">
        <w:rPr>
          <w:i/>
          <w:iCs/>
          <w:color w:val="000000"/>
          <w:sz w:val="28"/>
          <w:szCs w:val="28"/>
        </w:rPr>
        <w:t>tổng lợi nhuận sau thuế hằng năm của doanh nghiệp để tái đầu tư nhằm thực hiện mục tiêu đã đăng ký</w:t>
      </w:r>
      <w:r w:rsidRPr="003273BF">
        <w:rPr>
          <w:iCs/>
          <w:color w:val="000000"/>
          <w:sz w:val="28"/>
          <w:szCs w:val="28"/>
          <w:lang w:val="vi-VN"/>
        </w:rPr>
        <w:t>)</w:t>
      </w:r>
      <w:r w:rsidRPr="003273BF">
        <w:rPr>
          <w:i/>
          <w:iCs/>
          <w:color w:val="000000"/>
          <w:sz w:val="28"/>
          <w:szCs w:val="28"/>
          <w:lang w:val="vi-VN"/>
        </w:rPr>
        <w:t>.</w:t>
      </w:r>
    </w:p>
    <w:p w:rsidR="00437A66" w:rsidRPr="003273BF" w:rsidRDefault="00437A66" w:rsidP="00437A66">
      <w:pPr>
        <w:shd w:val="clear" w:color="auto" w:fill="FFFFFF"/>
        <w:spacing w:line="234" w:lineRule="atLeast"/>
        <w:rPr>
          <w:color w:val="000000"/>
          <w:sz w:val="28"/>
          <w:szCs w:val="28"/>
        </w:rPr>
      </w:pPr>
      <w:r w:rsidRPr="003273BF">
        <w:rPr>
          <w:color w:val="000000"/>
          <w:sz w:val="28"/>
          <w:szCs w:val="28"/>
          <w:lang w:val="vi-VN"/>
        </w:rPr>
        <w:t>Doanh nghiệp giữ lại: </w:t>
      </w:r>
      <w:r w:rsidRPr="003273BF">
        <w:rPr>
          <w:color w:val="000000"/>
          <w:sz w:val="28"/>
          <w:szCs w:val="28"/>
        </w:rPr>
        <w:t>……………………..</w:t>
      </w:r>
      <w:r w:rsidRPr="003273BF">
        <w:rPr>
          <w:color w:val="000000"/>
          <w:sz w:val="28"/>
          <w:szCs w:val="28"/>
          <w:lang w:val="vi-VN"/>
        </w:rPr>
        <w:t>% tổng lợi nhuận (trong trường hợp doanh nghiệp có lợi nhuận).</w:t>
      </w:r>
    </w:p>
    <w:p w:rsidR="00437A66" w:rsidRPr="003273BF" w:rsidRDefault="00437A66" w:rsidP="00437A66">
      <w:pPr>
        <w:shd w:val="clear" w:color="auto" w:fill="FFFFFF"/>
        <w:spacing w:line="234" w:lineRule="atLeast"/>
        <w:rPr>
          <w:b/>
          <w:bCs/>
          <w:color w:val="000000"/>
          <w:sz w:val="28"/>
          <w:szCs w:val="28"/>
        </w:rPr>
      </w:pPr>
      <w:r w:rsidRPr="003273BF">
        <w:rPr>
          <w:b/>
          <w:bCs/>
          <w:color w:val="000000"/>
          <w:sz w:val="28"/>
          <w:szCs w:val="28"/>
          <w:lang w:val="vi-VN"/>
        </w:rPr>
        <w:t>4. Nguyên tắc và phương thức xử lý số dư tài trợ, viện tr</w:t>
      </w:r>
      <w:r w:rsidRPr="003273BF">
        <w:rPr>
          <w:b/>
          <w:bCs/>
          <w:color w:val="000000"/>
          <w:sz w:val="28"/>
          <w:szCs w:val="28"/>
        </w:rPr>
        <w:t>ợ </w:t>
      </w:r>
      <w:r w:rsidRPr="003273BF">
        <w:rPr>
          <w:b/>
          <w:bCs/>
          <w:color w:val="000000"/>
          <w:sz w:val="28"/>
          <w:szCs w:val="28"/>
          <w:lang w:val="vi-VN"/>
        </w:rPr>
        <w:t>khi doanh nghiệp giải thể hoặc hết hạn cam kết thực hiện Mục tiêu xã hội, môi trường trong trường hợp doanh nghiệp có nhận viện trợ, tài trợ</w:t>
      </w:r>
      <w:r w:rsidRPr="003273BF">
        <w:rPr>
          <w:b/>
          <w:bCs/>
          <w:color w:val="000000"/>
          <w:sz w:val="28"/>
          <w:szCs w:val="28"/>
        </w:rPr>
        <w:t>:</w:t>
      </w:r>
    </w:p>
    <w:p w:rsidR="00437A66" w:rsidRPr="003273BF" w:rsidRDefault="00437A66" w:rsidP="00437A66">
      <w:pPr>
        <w:shd w:val="clear" w:color="auto" w:fill="FFFFFF"/>
        <w:tabs>
          <w:tab w:val="left" w:leader="dot" w:pos="9072"/>
        </w:tabs>
        <w:spacing w:line="234" w:lineRule="atLeast"/>
        <w:rPr>
          <w:color w:val="000000"/>
          <w:sz w:val="28"/>
          <w:szCs w:val="28"/>
        </w:rPr>
      </w:pPr>
      <w:r w:rsidRPr="003273BF">
        <w:rPr>
          <w:color w:val="000000"/>
          <w:sz w:val="28"/>
          <w:szCs w:val="28"/>
        </w:rPr>
        <w:tab/>
      </w:r>
      <w:r w:rsidRPr="003273BF">
        <w:rPr>
          <w:color w:val="000000"/>
          <w:sz w:val="28"/>
          <w:szCs w:val="28"/>
        </w:rPr>
        <w:tab/>
      </w:r>
      <w:r w:rsidRPr="003273BF">
        <w:rPr>
          <w:color w:val="000000"/>
          <w:sz w:val="28"/>
          <w:szCs w:val="28"/>
        </w:rPr>
        <w:tab/>
      </w:r>
    </w:p>
    <w:p w:rsidR="00437A66" w:rsidRPr="003273BF" w:rsidRDefault="00437A66" w:rsidP="00437A66">
      <w:pPr>
        <w:suppressAutoHyphens/>
        <w:ind w:firstLine="709"/>
        <w:rPr>
          <w:color w:val="000000"/>
          <w:sz w:val="28"/>
          <w:szCs w:val="28"/>
          <w:lang w:eastAsia="zh-CN"/>
        </w:rPr>
      </w:pPr>
      <w:r w:rsidRPr="003273BF">
        <w:rPr>
          <w:color w:val="000000"/>
          <w:sz w:val="28"/>
          <w:szCs w:val="28"/>
          <w:lang w:eastAsia="zh-CN"/>
        </w:rPr>
        <w:t>Trường hợp hồ sơ đăng ký doanh nghiệp hợp lệ, đề nghị Quý Phòng đăng tải Cam kết này trên Cổng thông tin quốc gia về đăng ký doanh nghiệp.</w:t>
      </w:r>
    </w:p>
    <w:p w:rsidR="00437A66" w:rsidRPr="003273BF" w:rsidRDefault="00437A66" w:rsidP="00437A66">
      <w:pPr>
        <w:ind w:firstLine="709"/>
        <w:rPr>
          <w:color w:val="000000"/>
          <w:sz w:val="28"/>
          <w:szCs w:val="28"/>
        </w:rPr>
      </w:pPr>
      <w:r w:rsidRPr="003273BF">
        <w:rPr>
          <w:color w:val="000000"/>
          <w:sz w:val="28"/>
          <w:szCs w:val="28"/>
        </w:rPr>
        <w:t>Doanh nghiệp cam kết hoàn toàn chịu trách nhiệm trước pháp luật về tính hợp pháp, chính xác và trung thực của nội dung Cam kết này.</w:t>
      </w:r>
    </w:p>
    <w:tbl>
      <w:tblPr>
        <w:tblW w:w="8931" w:type="dxa"/>
        <w:tblInd w:w="108" w:type="dxa"/>
        <w:tblLayout w:type="fixed"/>
        <w:tblLook w:val="04A0" w:firstRow="1" w:lastRow="0" w:firstColumn="1" w:lastColumn="0" w:noHBand="0" w:noVBand="1"/>
      </w:tblPr>
      <w:tblGrid>
        <w:gridCol w:w="4111"/>
        <w:gridCol w:w="4820"/>
      </w:tblGrid>
      <w:tr w:rsidR="00437A66" w:rsidRPr="003273BF" w:rsidTr="004056C5">
        <w:trPr>
          <w:trHeight w:val="721"/>
        </w:trPr>
        <w:tc>
          <w:tcPr>
            <w:tcW w:w="4111" w:type="dxa"/>
          </w:tcPr>
          <w:p w:rsidR="00437A66" w:rsidRPr="003273BF" w:rsidRDefault="00437A66" w:rsidP="004056C5">
            <w:pPr>
              <w:rPr>
                <w:color w:val="000000"/>
                <w:sz w:val="26"/>
                <w:szCs w:val="26"/>
              </w:rPr>
            </w:pPr>
          </w:p>
        </w:tc>
        <w:tc>
          <w:tcPr>
            <w:tcW w:w="4820" w:type="dxa"/>
          </w:tcPr>
          <w:p w:rsidR="00437A66" w:rsidRPr="003273BF" w:rsidRDefault="00437A66" w:rsidP="004056C5">
            <w:pPr>
              <w:spacing w:before="240"/>
              <w:jc w:val="center"/>
              <w:rPr>
                <w:b/>
                <w:color w:val="000000"/>
                <w:sz w:val="26"/>
                <w:szCs w:val="26"/>
              </w:rPr>
            </w:pPr>
            <w:r w:rsidRPr="003273BF">
              <w:rPr>
                <w:b/>
                <w:color w:val="000000"/>
                <w:spacing w:val="-10"/>
                <w:sz w:val="26"/>
                <w:szCs w:val="26"/>
              </w:rPr>
              <w:t>NGƯỜI CAM KẾT</w:t>
            </w:r>
            <w:r w:rsidRPr="003273BF">
              <w:rPr>
                <w:rStyle w:val="FootnoteReference"/>
                <w:rFonts w:eastAsia="Batang"/>
                <w:color w:val="000000"/>
              </w:rPr>
              <w:t xml:space="preserve"> </w:t>
            </w:r>
          </w:p>
          <w:p w:rsidR="00437A66" w:rsidRPr="003273BF" w:rsidRDefault="00437A66" w:rsidP="004056C5">
            <w:pPr>
              <w:jc w:val="center"/>
              <w:rPr>
                <w:color w:val="000000"/>
                <w:sz w:val="26"/>
                <w:szCs w:val="26"/>
              </w:rPr>
            </w:pPr>
            <w:r w:rsidRPr="003273BF">
              <w:rPr>
                <w:color w:val="000000"/>
                <w:sz w:val="26"/>
                <w:szCs w:val="26"/>
              </w:rPr>
              <w:t>(</w:t>
            </w:r>
            <w:r w:rsidRPr="003273BF">
              <w:rPr>
                <w:i/>
                <w:color w:val="000000"/>
                <w:sz w:val="26"/>
                <w:szCs w:val="26"/>
              </w:rPr>
              <w:t>Ký và ghi họ tên)</w:t>
            </w:r>
            <w:r w:rsidRPr="003273BF">
              <w:rPr>
                <w:rStyle w:val="FootnoteReference"/>
                <w:rFonts w:eastAsia="Batang"/>
                <w:color w:val="000000"/>
              </w:rPr>
              <w:footnoteReference w:customMarkFollows="1" w:id="1"/>
              <w:t>1</w:t>
            </w:r>
            <w:r w:rsidRPr="003273BF" w:rsidDel="00295D85">
              <w:rPr>
                <w:rStyle w:val="FootnoteReference"/>
                <w:rFonts w:eastAsia="Batang"/>
                <w:color w:val="000000"/>
              </w:rPr>
              <w:t xml:space="preserve"> </w:t>
            </w:r>
          </w:p>
        </w:tc>
      </w:tr>
    </w:tbl>
    <w:p w:rsidR="00267784" w:rsidRDefault="00267784"/>
    <w:sectPr w:rsidR="0026778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E39" w:rsidRDefault="00423E39" w:rsidP="00437A66">
      <w:pPr>
        <w:spacing w:before="0"/>
      </w:pPr>
      <w:r>
        <w:separator/>
      </w:r>
    </w:p>
  </w:endnote>
  <w:endnote w:type="continuationSeparator" w:id="0">
    <w:p w:rsidR="00423E39" w:rsidRDefault="00423E39" w:rsidP="00437A6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E39" w:rsidRDefault="00423E39" w:rsidP="00437A66">
      <w:pPr>
        <w:spacing w:before="0"/>
      </w:pPr>
      <w:r>
        <w:separator/>
      </w:r>
    </w:p>
  </w:footnote>
  <w:footnote w:type="continuationSeparator" w:id="0">
    <w:p w:rsidR="00423E39" w:rsidRDefault="00423E39" w:rsidP="00437A66">
      <w:pPr>
        <w:spacing w:before="0"/>
      </w:pPr>
      <w:r>
        <w:continuationSeparator/>
      </w:r>
    </w:p>
  </w:footnote>
  <w:footnote w:id="1">
    <w:p w:rsidR="00437A66" w:rsidRPr="004A0E91" w:rsidRDefault="00437A66" w:rsidP="00437A66">
      <w:pPr>
        <w:pStyle w:val="FootnoteText"/>
        <w:ind w:firstLine="567"/>
        <w:jc w:val="both"/>
        <w:rPr>
          <w:spacing w:val="-4"/>
        </w:rPr>
      </w:pPr>
      <w:r>
        <w:rPr>
          <w:rStyle w:val="FootnoteReference"/>
          <w:rFonts w:eastAsia="Batang"/>
        </w:rPr>
        <w:t>1</w:t>
      </w:r>
      <w:r>
        <w:t xml:space="preserve"> </w:t>
      </w:r>
      <w:r w:rsidRPr="004A0E91">
        <w:rPr>
          <w:spacing w:val="-4"/>
        </w:rPr>
        <w:t>1. Trường hợp bản Cam kết này nộp cùng hồ sơ đăng ký doanh nghiệp mới thì những người ký cam kết là:</w:t>
      </w:r>
    </w:p>
    <w:p w:rsidR="00437A66" w:rsidRDefault="00437A66" w:rsidP="00437A66">
      <w:pPr>
        <w:pStyle w:val="FootnoteText"/>
        <w:ind w:firstLine="567"/>
        <w:jc w:val="both"/>
      </w:pPr>
      <w:r>
        <w:t>a. Đối với doanh nghiệp tư nhân: Chủ doanh nghiệp tư nhân.</w:t>
      </w:r>
    </w:p>
    <w:p w:rsidR="00437A66" w:rsidRDefault="00437A66" w:rsidP="00437A66">
      <w:pPr>
        <w:pStyle w:val="FootnoteText"/>
        <w:ind w:firstLine="567"/>
        <w:jc w:val="both"/>
      </w:pPr>
      <w:r>
        <w:t>b. Đối với công ty hợp danh: Các thành viên hợp danh.</w:t>
      </w:r>
    </w:p>
    <w:p w:rsidR="00437A66" w:rsidRDefault="00437A66" w:rsidP="00437A66">
      <w:pPr>
        <w:pStyle w:val="FootnoteText"/>
        <w:ind w:firstLine="567"/>
        <w:jc w:val="both"/>
      </w:pPr>
      <w:r>
        <w:t>c. Đối với công ty trách nhiệm hữu hạn:</w:t>
      </w:r>
    </w:p>
    <w:p w:rsidR="00437A66" w:rsidRDefault="00437A66" w:rsidP="00437A66">
      <w:pPr>
        <w:pStyle w:val="FootnoteText"/>
        <w:ind w:firstLine="567"/>
        <w:jc w:val="both"/>
      </w:pPr>
      <w:r>
        <w:t>- Các thành viên là cá nhân;</w:t>
      </w:r>
    </w:p>
    <w:p w:rsidR="00437A66" w:rsidRDefault="00437A66" w:rsidP="00437A66">
      <w:pPr>
        <w:pStyle w:val="FootnoteText"/>
        <w:ind w:firstLine="567"/>
        <w:jc w:val="both"/>
      </w:pPr>
      <w:r>
        <w:t>- Người đại diện theo pháp luật hoặc người đại diện theo ủy quyền đối với thành viên là tổ chức.</w:t>
      </w:r>
    </w:p>
    <w:p w:rsidR="00437A66" w:rsidRDefault="00437A66" w:rsidP="00437A66">
      <w:pPr>
        <w:pStyle w:val="FootnoteText"/>
        <w:ind w:firstLine="567"/>
        <w:jc w:val="both"/>
      </w:pPr>
      <w:r>
        <w:t>d. Đối với công ty cổ phần.</w:t>
      </w:r>
    </w:p>
    <w:p w:rsidR="00437A66" w:rsidRDefault="00437A66" w:rsidP="00437A66">
      <w:pPr>
        <w:pStyle w:val="FootnoteText"/>
        <w:ind w:firstLine="567"/>
        <w:jc w:val="both"/>
      </w:pPr>
      <w:r>
        <w:t>- Cổ đông sáng lập là cá nhân. Cổ đông khác là cá nhân, nếu cổ đông này đồng ý với nội dung cam kết trên và mong muốn ký vào bản cam kết này cùng với cổ đông sáng lập;</w:t>
      </w:r>
    </w:p>
    <w:p w:rsidR="00437A66" w:rsidRDefault="00437A66" w:rsidP="00437A66">
      <w:pPr>
        <w:pStyle w:val="FootnoteText"/>
        <w:ind w:firstLine="567"/>
        <w:jc w:val="both"/>
      </w:pPr>
      <w:r>
        <w:t xml:space="preserve">- Người đại diện theo pháp luật hoặc người đại diện theo ủy quyền đối với cổ đông sáng lập là tổ chức; </w:t>
      </w:r>
    </w:p>
    <w:p w:rsidR="00437A66" w:rsidRPr="004A0E91" w:rsidRDefault="00437A66" w:rsidP="00437A66">
      <w:pPr>
        <w:pStyle w:val="FootnoteText"/>
        <w:ind w:firstLine="567"/>
        <w:jc w:val="both"/>
        <w:rPr>
          <w:spacing w:val="-2"/>
        </w:rPr>
      </w:pPr>
      <w:r w:rsidRPr="004A0E91">
        <w:rPr>
          <w:spacing w:val="-2"/>
        </w:rPr>
        <w:t>- Người đại diện theo pháp luật hoặc người đại diện theo ủy quyền đối với cổ đông khác là tổ chức, nếu cổ đông này đồng ý với nội dung cam kết trên và mong muốn ký vào bản cam kết này cùng với cổ đông sáng lập.</w:t>
      </w:r>
    </w:p>
    <w:p w:rsidR="00437A66" w:rsidRDefault="00437A66" w:rsidP="00437A66">
      <w:pPr>
        <w:pStyle w:val="FootnoteText"/>
        <w:spacing w:before="60"/>
        <w:ind w:firstLine="567"/>
        <w:jc w:val="both"/>
      </w:pPr>
      <w:r>
        <w:t>2. Trường hợp bản Cam kết này nộp sau khi doanh nghiệp đã được đăng ký và thành lập, thì người sau đây ký và ghi họ tên:</w:t>
      </w:r>
    </w:p>
    <w:p w:rsidR="00437A66" w:rsidRDefault="00437A66" w:rsidP="00437A66">
      <w:pPr>
        <w:pStyle w:val="FootnoteText"/>
        <w:ind w:firstLine="567"/>
        <w:jc w:val="both"/>
      </w:pPr>
      <w:r>
        <w:t>- Đối với doanh nghiệp tư nhân: Chủ doanh nghiệp tư nhân;</w:t>
      </w:r>
    </w:p>
    <w:p w:rsidR="00437A66" w:rsidRDefault="00437A66" w:rsidP="00437A66">
      <w:pPr>
        <w:pStyle w:val="FootnoteText"/>
        <w:ind w:firstLine="567"/>
        <w:jc w:val="both"/>
      </w:pPr>
      <w:r>
        <w:t>- Đối với công ty hợp danh, công ty trách nhiệm hữu hạn, công ty cổ phần: Người đại diện theo pháp luật.</w:t>
      </w:r>
    </w:p>
    <w:p w:rsidR="00437A66" w:rsidRPr="00C816F6" w:rsidRDefault="00437A66" w:rsidP="00437A66">
      <w:pPr>
        <w:pStyle w:val="FootnoteText"/>
        <w:spacing w:before="60"/>
        <w:ind w:firstLine="567"/>
        <w:jc w:val="both"/>
      </w:pPr>
      <w:r w:rsidRPr="004A0E91">
        <w:t xml:space="preserve">3. </w:t>
      </w:r>
      <w:r w:rsidRPr="00D400D6">
        <w:t>Trường hợp Tòa án hoặc Trọng tài</w:t>
      </w:r>
      <w:r>
        <w:t xml:space="preserve"> chỉ định người thực hiện thủ tục đăng ký doanh nghiệp thì người được</w:t>
      </w:r>
      <w:r w:rsidRPr="00D400D6">
        <w:t xml:space="preserve"> chỉ định </w:t>
      </w:r>
      <w:r w:rsidRPr="004A0E91">
        <w:t>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A66"/>
    <w:rsid w:val="00267784"/>
    <w:rsid w:val="00423E39"/>
    <w:rsid w:val="00437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370883-0DC2-4E4A-AE67-C0044DA5E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A66"/>
    <w:pPr>
      <w:spacing w:before="120" w:after="0" w:line="240" w:lineRule="auto"/>
      <w:ind w:firstLine="720"/>
      <w:jc w:val="both"/>
    </w:pPr>
    <w:rPr>
      <w:rFonts w:ascii="Times New Roman" w:eastAsia="Times New Roman" w:hAnsi="Times New Roman" w:cs="Times New Roman"/>
      <w:sz w:val="24"/>
      <w:szCs w:val="24"/>
    </w:rPr>
  </w:style>
  <w:style w:type="paragraph" w:styleId="Heading3">
    <w:name w:val="heading 3"/>
    <w:aliases w:val="Antraste 3,Antraste 31,Antraste 32,Antraste 33,Antraste 34,Antraste 35,Antraste 36,Antraste 37,H3,Sub-section Title,l3,CT,h3,3,list 3,Head 3,l3+toc 3,punktas,H31,H32,H33,H311,H321,H34,H312,H322,H35,H313,H323,H36,H37,H314,H324,H38"/>
    <w:basedOn w:val="Normal"/>
    <w:next w:val="Normal"/>
    <w:link w:val="Heading3Char"/>
    <w:qFormat/>
    <w:rsid w:val="00437A66"/>
    <w:pPr>
      <w:keepNext/>
      <w:spacing w:before="60" w:line="360" w:lineRule="exact"/>
      <w:ind w:left="284" w:hanging="284"/>
      <w:jc w:val="left"/>
      <w:outlineLvl w:val="2"/>
    </w:pPr>
    <w:rPr>
      <w:b/>
      <w:sz w:val="26"/>
      <w:szCs w:val="28"/>
      <w:lang w:val="en-GB" w:eastAsia="x-none"/>
    </w:rPr>
  </w:style>
  <w:style w:type="paragraph" w:styleId="Heading4">
    <w:name w:val="heading 4"/>
    <w:aliases w:val="Antraste 4,H4,H41,H42,H43,H411,H421,H44,H412,H422,H45,H413,H423,H46,H47,H414,H424,H48,H49,H410,H415,H425,H416,H426,H417,H427,H431,H4111,H4211,H441,H4121,H4221,H451,H4131,H4231,H461,H471,H4141,H4241,H481,H491,H4101,H4151,H4251,H4161,H4261,H418"/>
    <w:basedOn w:val="Normal"/>
    <w:next w:val="Normal"/>
    <w:link w:val="Heading4Char"/>
    <w:qFormat/>
    <w:rsid w:val="00437A66"/>
    <w:pPr>
      <w:keepNext/>
      <w:spacing w:before="60" w:after="120" w:line="360" w:lineRule="exact"/>
      <w:ind w:left="284" w:hanging="284"/>
      <w:outlineLvl w:val="3"/>
    </w:pPr>
    <w:rPr>
      <w:b/>
      <w:i/>
      <w:sz w:val="26"/>
      <w:szCs w:val="28"/>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Antraste 3 Char,Antraste 31 Char,Antraste 32 Char,Antraste 33 Char,Antraste 34 Char,Antraste 35 Char,Antraste 36 Char,Antraste 37 Char,H3 Char,Sub-section Title Char,l3 Char,CT Char,h3 Char,3 Char,list 3 Char,Head 3 Char,l3+toc 3 Char"/>
    <w:basedOn w:val="DefaultParagraphFont"/>
    <w:link w:val="Heading3"/>
    <w:rsid w:val="00437A66"/>
    <w:rPr>
      <w:rFonts w:ascii="Times New Roman" w:eastAsia="Times New Roman" w:hAnsi="Times New Roman" w:cs="Times New Roman"/>
      <w:b/>
      <w:sz w:val="26"/>
      <w:szCs w:val="28"/>
      <w:lang w:val="en-GB" w:eastAsia="x-none"/>
    </w:rPr>
  </w:style>
  <w:style w:type="character" w:customStyle="1" w:styleId="Heading4Char">
    <w:name w:val="Heading 4 Char"/>
    <w:aliases w:val="Antraste 4 Char,H4 Char,H41 Char,H42 Char,H43 Char,H411 Char,H421 Char,H44 Char,H412 Char,H422 Char,H45 Char,H413 Char,H423 Char,H46 Char,H47 Char,H414 Char,H424 Char,H48 Char,H49 Char,H410 Char,H415 Char,H425 Char,H416 Char,H426 Char"/>
    <w:basedOn w:val="DefaultParagraphFont"/>
    <w:link w:val="Heading4"/>
    <w:rsid w:val="00437A66"/>
    <w:rPr>
      <w:rFonts w:ascii="Times New Roman" w:eastAsia="Times New Roman" w:hAnsi="Times New Roman" w:cs="Times New Roman"/>
      <w:b/>
      <w:i/>
      <w:sz w:val="26"/>
      <w:szCs w:val="28"/>
      <w:lang w:val="en-GB" w:eastAsia="x-none"/>
    </w:rPr>
  </w:style>
  <w:style w:type="paragraph" w:styleId="FootnoteText">
    <w:name w:val="footnote text"/>
    <w:aliases w:val="Footnote Text Char Char Char Char Char,Footnote Text Char Char Char Char Char Char Ch Char,Footnote Text Char Char Char Char Char Char Ch Char Char Char,ARM footnote Text, Cha,foot"/>
    <w:basedOn w:val="Normal"/>
    <w:link w:val="FootnoteTextChar2"/>
    <w:uiPriority w:val="99"/>
    <w:rsid w:val="00437A66"/>
    <w:pPr>
      <w:spacing w:before="0"/>
      <w:ind w:firstLine="0"/>
      <w:jc w:val="left"/>
    </w:pPr>
    <w:rPr>
      <w:sz w:val="20"/>
      <w:szCs w:val="20"/>
      <w:lang w:val="x-none" w:eastAsia="x-none"/>
    </w:rPr>
  </w:style>
  <w:style w:type="character" w:customStyle="1" w:styleId="FootnoteTextChar">
    <w:name w:val="Footnote Text Char"/>
    <w:basedOn w:val="DefaultParagraphFont"/>
    <w:uiPriority w:val="99"/>
    <w:semiHidden/>
    <w:rsid w:val="00437A66"/>
    <w:rPr>
      <w:rFonts w:ascii="Times New Roman" w:eastAsia="Times New Roman" w:hAnsi="Times New Roman" w:cs="Times New Roman"/>
      <w:sz w:val="20"/>
      <w:szCs w:val="20"/>
    </w:rPr>
  </w:style>
  <w:style w:type="character" w:customStyle="1" w:styleId="FootnoteTextChar2">
    <w:name w:val="Footnote Text Char2"/>
    <w:link w:val="FootnoteText"/>
    <w:uiPriority w:val="99"/>
    <w:rsid w:val="00437A66"/>
    <w:rPr>
      <w:rFonts w:ascii="Times New Roman" w:eastAsia="Times New Roman" w:hAnsi="Times New Roman" w:cs="Times New Roman"/>
      <w:sz w:val="20"/>
      <w:szCs w:val="20"/>
      <w:lang w:val="x-none" w:eastAsia="x-none"/>
    </w:rPr>
  </w:style>
  <w:style w:type="character" w:styleId="FootnoteReference">
    <w:name w:val="footnote reference"/>
    <w:uiPriority w:val="99"/>
    <w:rsid w:val="00437A66"/>
    <w:rPr>
      <w:vertAlign w:val="superscript"/>
    </w:rPr>
  </w:style>
  <w:style w:type="paragraph" w:styleId="NormalWeb">
    <w:name w:val="Normal (Web)"/>
    <w:aliases w:val="Char Char"/>
    <w:basedOn w:val="Normal"/>
    <w:uiPriority w:val="99"/>
    <w:rsid w:val="00437A66"/>
    <w:pPr>
      <w:spacing w:before="100" w:beforeAutospacing="1" w:after="100" w:afterAutospacing="1"/>
      <w:ind w:firstLine="0"/>
      <w:jc w:val="left"/>
    </w:pPr>
  </w:style>
  <w:style w:type="paragraph" w:customStyle="1" w:styleId="Style2">
    <w:name w:val="Style2"/>
    <w:basedOn w:val="Normal"/>
    <w:link w:val="Style2Char"/>
    <w:qFormat/>
    <w:rsid w:val="00437A66"/>
    <w:pPr>
      <w:tabs>
        <w:tab w:val="left" w:pos="709"/>
      </w:tabs>
      <w:spacing w:before="0"/>
      <w:ind w:left="720" w:hanging="360"/>
    </w:pPr>
    <w:rPr>
      <w:sz w:val="26"/>
      <w:szCs w:val="26"/>
      <w:lang w:val="vi-VN" w:eastAsia="x-none"/>
    </w:rPr>
  </w:style>
  <w:style w:type="character" w:customStyle="1" w:styleId="Style2Char">
    <w:name w:val="Style2 Char"/>
    <w:link w:val="Style2"/>
    <w:locked/>
    <w:rsid w:val="00437A66"/>
    <w:rPr>
      <w:rFonts w:ascii="Times New Roman" w:eastAsia="Times New Roman" w:hAnsi="Times New Roman" w:cs="Times New Roman"/>
      <w:sz w:val="26"/>
      <w:szCs w:val="26"/>
      <w:lang w:val="vi-VN"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BE23ED884EE042B467471917B863F8" ma:contentTypeVersion="1" ma:contentTypeDescription="Create a new document." ma:contentTypeScope="" ma:versionID="8f63a512a6662ae5100b7dc2f5d9e89d">
  <xsd:schema xmlns:xsd="http://www.w3.org/2001/XMLSchema" xmlns:xs="http://www.w3.org/2001/XMLSchema" xmlns:p="http://schemas.microsoft.com/office/2006/metadata/properties" xmlns:ns2="df6cab6d-25a5-4a45-89de-f19c5af208b6" targetNamespace="http://schemas.microsoft.com/office/2006/metadata/properties" ma:root="true" ma:fieldsID="33dac6600548e5ebfdeec93af0257fcf" ns2:_="">
    <xsd:import namespace="df6cab6d-25a5-4a45-89de-f19c5af208b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cab6d-25a5-4a45-89de-f19c5af208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f6cab6d-25a5-4a45-89de-f19c5af208b6">QY5UZ4ZQWDMN-1850682920-522</_dlc_DocId>
    <_dlc_DocIdUrl xmlns="df6cab6d-25a5-4a45-89de-f19c5af208b6">
      <Url>https://skhdt.dongnai.gov.vn/_layouts/15/DocIdRedir.aspx?ID=QY5UZ4ZQWDMN-1850682920-522</Url>
      <Description>QY5UZ4ZQWDMN-1850682920-522</Description>
    </_dlc_DocIdUrl>
  </documentManagement>
</p:properties>
</file>

<file path=customXml/itemProps1.xml><?xml version="1.0" encoding="utf-8"?>
<ds:datastoreItem xmlns:ds="http://schemas.openxmlformats.org/officeDocument/2006/customXml" ds:itemID="{74474F9C-2710-4EE6-A1DA-C40B1F69F546}"/>
</file>

<file path=customXml/itemProps2.xml><?xml version="1.0" encoding="utf-8"?>
<ds:datastoreItem xmlns:ds="http://schemas.openxmlformats.org/officeDocument/2006/customXml" ds:itemID="{EEAC1E58-E746-48F0-94F7-8F07214C3C23}"/>
</file>

<file path=customXml/itemProps3.xml><?xml version="1.0" encoding="utf-8"?>
<ds:datastoreItem xmlns:ds="http://schemas.openxmlformats.org/officeDocument/2006/customXml" ds:itemID="{CF9FE6B2-ACDB-4D1B-83CA-78170C8BF793}"/>
</file>

<file path=customXml/itemProps4.xml><?xml version="1.0" encoding="utf-8"?>
<ds:datastoreItem xmlns:ds="http://schemas.openxmlformats.org/officeDocument/2006/customXml" ds:itemID="{5714DC38-1BB8-420C-8351-305098FC429D}"/>
</file>

<file path=docProps/app.xml><?xml version="1.0" encoding="utf-8"?>
<Properties xmlns="http://schemas.openxmlformats.org/officeDocument/2006/extended-properties" xmlns:vt="http://schemas.openxmlformats.org/officeDocument/2006/docPropsVTypes">
  <Template>Normal</Template>
  <TotalTime>1</TotalTime>
  <Pages>8</Pages>
  <Words>1721</Words>
  <Characters>9815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2024-03-30T15:01:00Z</dcterms:created>
  <dcterms:modified xsi:type="dcterms:W3CDTF">2024-03-30T15:02:00Z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0x010100B8BE23ED884EE042B467471917B863F8</vt:lpwstr>
  </property>
  <property fmtid="{D5CDD505-2E9C-101B-9397-08002B2CF9AE}" pid="3" name="_dlc_DocIdItemGuid">
    <vt:lpwstr>83a7bcc6-f965-478c-9448-6efa8017375c</vt:lpwstr>
  </property>
</Properties>
</file>