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C4" w:rsidRPr="00E24F98" w:rsidRDefault="000E73C4" w:rsidP="000E73C4">
      <w:pPr>
        <w:rPr>
          <w:b/>
          <w:color w:val="000000"/>
          <w:kern w:val="36"/>
          <w:sz w:val="28"/>
          <w:szCs w:val="28"/>
        </w:rPr>
      </w:pPr>
      <w:r>
        <w:rPr>
          <w:b/>
          <w:sz w:val="28"/>
          <w:szCs w:val="28"/>
        </w:rPr>
        <w:t>9</w:t>
      </w:r>
      <w:bookmarkStart w:id="0" w:name="_GoBack"/>
      <w:bookmarkEnd w:id="0"/>
      <w:r w:rsidRPr="000015FD">
        <w:rPr>
          <w:sz w:val="28"/>
          <w:szCs w:val="28"/>
        </w:rPr>
        <w:t>.</w:t>
      </w:r>
      <w:r w:rsidRPr="000015FD">
        <w:rPr>
          <w:b/>
          <w:sz w:val="28"/>
          <w:szCs w:val="28"/>
        </w:rPr>
        <w:t xml:space="preserve"> </w:t>
      </w:r>
      <w:r w:rsidRPr="00E24F98">
        <w:rPr>
          <w:b/>
          <w:color w:val="000000"/>
          <w:sz w:val="28"/>
          <w:szCs w:val="28"/>
          <w:shd w:val="clear" w:color="auto" w:fill="FFFFFF"/>
        </w:rPr>
        <w:t>Lập, thẩm định, quyết định phê duyệt khoản viện trợ phi dự án sử dụng viện trợ không hoàn lại không thuộc hỗ trợ phát triển chính thức của các cơ quan, tổ chức, cá nhân nước ngoài thuộc thẩm quyền quyết định của Ủy ban nhân dân cấp tỉnh</w:t>
      </w:r>
    </w:p>
    <w:p w:rsidR="000E73C4" w:rsidRPr="00525508" w:rsidRDefault="000E73C4" w:rsidP="000E73C4">
      <w:pPr>
        <w:ind w:firstLine="561"/>
        <w:rPr>
          <w:sz w:val="28"/>
          <w:szCs w:val="28"/>
          <w:lang w:val="pt-BR"/>
        </w:rPr>
      </w:pPr>
      <w:r w:rsidRPr="00525508">
        <w:rPr>
          <w:b/>
          <w:bCs/>
          <w:sz w:val="28"/>
          <w:szCs w:val="28"/>
          <w:lang w:val="pt-BR"/>
        </w:rPr>
        <w:t xml:space="preserve">a) Trình tự thực hiện: </w:t>
      </w:r>
    </w:p>
    <w:p w:rsidR="000E73C4" w:rsidRPr="006E3347" w:rsidRDefault="000E73C4" w:rsidP="000E73C4">
      <w:pPr>
        <w:spacing w:before="86" w:after="86"/>
        <w:ind w:firstLine="562"/>
        <w:rPr>
          <w:bCs/>
          <w:sz w:val="28"/>
          <w:szCs w:val="28"/>
          <w:lang w:val="vi-VN"/>
        </w:rPr>
      </w:pPr>
      <w:r w:rsidRPr="006E3347">
        <w:rPr>
          <w:bCs/>
          <w:sz w:val="28"/>
          <w:szCs w:val="28"/>
        </w:rPr>
        <w:t>-</w:t>
      </w:r>
      <w:r w:rsidRPr="006E3347">
        <w:rPr>
          <w:bCs/>
          <w:sz w:val="28"/>
          <w:szCs w:val="28"/>
        </w:rPr>
        <w:tab/>
      </w:r>
      <w:r w:rsidRPr="006E3347">
        <w:rPr>
          <w:bCs/>
          <w:sz w:val="28"/>
          <w:szCs w:val="28"/>
          <w:lang w:val="vi-VN"/>
        </w:rPr>
        <w:t>Bước 1: Chủ khoản viện trợ lập văn kiện phi dự án sử dụng viện trợ không hoàn lại không thuộc hỗ trợ phát triển chính thức của các cơ quan, tổ chức, cá nhân nước ngoài.</w:t>
      </w:r>
    </w:p>
    <w:p w:rsidR="000E73C4" w:rsidRPr="006E3347" w:rsidRDefault="000E73C4" w:rsidP="000E73C4">
      <w:pPr>
        <w:spacing w:before="86" w:after="86"/>
        <w:ind w:firstLine="562"/>
        <w:rPr>
          <w:bCs/>
          <w:sz w:val="28"/>
          <w:szCs w:val="28"/>
          <w:lang w:val="vi-VN"/>
        </w:rPr>
      </w:pPr>
      <w:r w:rsidRPr="006E3347">
        <w:rPr>
          <w:bCs/>
          <w:sz w:val="28"/>
          <w:szCs w:val="28"/>
          <w:lang w:val="vi-VN"/>
        </w:rPr>
        <w:t>-</w:t>
      </w:r>
      <w:r w:rsidRPr="006E3347">
        <w:rPr>
          <w:bCs/>
          <w:sz w:val="28"/>
          <w:szCs w:val="28"/>
          <w:lang w:val="vi-VN"/>
        </w:rPr>
        <w:tab/>
        <w:t xml:space="preserve">Bước 2: Chủ khoản viện trợ gửi </w:t>
      </w:r>
      <w:r w:rsidRPr="00D854F9">
        <w:rPr>
          <w:bCs/>
          <w:sz w:val="28"/>
          <w:szCs w:val="28"/>
          <w:lang w:val="vi-VN"/>
        </w:rPr>
        <w:t>Ủ</w:t>
      </w:r>
      <w:r w:rsidRPr="006E3347">
        <w:rPr>
          <w:bCs/>
          <w:sz w:val="28"/>
          <w:szCs w:val="28"/>
          <w:lang w:val="vi-VN"/>
        </w:rPr>
        <w:t>y ban nhân dân t</w:t>
      </w:r>
      <w:r w:rsidRPr="00D854F9">
        <w:rPr>
          <w:bCs/>
          <w:sz w:val="28"/>
          <w:szCs w:val="28"/>
          <w:lang w:val="vi-VN"/>
        </w:rPr>
        <w:t>ỉ</w:t>
      </w:r>
      <w:r w:rsidRPr="006E3347">
        <w:rPr>
          <w:bCs/>
          <w:sz w:val="28"/>
          <w:szCs w:val="28"/>
          <w:lang w:val="vi-VN"/>
        </w:rPr>
        <w:t>nh văn bản đề nghị phê duyệt chương trình, dự án.</w:t>
      </w:r>
    </w:p>
    <w:p w:rsidR="000E73C4" w:rsidRPr="006E3347" w:rsidRDefault="000E73C4" w:rsidP="000E73C4">
      <w:pPr>
        <w:spacing w:before="86" w:after="86"/>
        <w:ind w:firstLine="562"/>
        <w:rPr>
          <w:bCs/>
          <w:sz w:val="28"/>
          <w:szCs w:val="28"/>
          <w:lang w:val="vi-VN"/>
        </w:rPr>
      </w:pPr>
      <w:r w:rsidRPr="006E3347">
        <w:rPr>
          <w:bCs/>
          <w:sz w:val="28"/>
          <w:szCs w:val="28"/>
          <w:lang w:val="vi-VN"/>
        </w:rPr>
        <w:t>-</w:t>
      </w:r>
      <w:r w:rsidRPr="006E3347">
        <w:rPr>
          <w:bCs/>
          <w:sz w:val="28"/>
          <w:szCs w:val="28"/>
          <w:lang w:val="vi-VN"/>
        </w:rPr>
        <w:tab/>
        <w:t xml:space="preserve">Bước 3: </w:t>
      </w:r>
      <w:r w:rsidRPr="00D854F9">
        <w:rPr>
          <w:bCs/>
          <w:sz w:val="28"/>
          <w:szCs w:val="28"/>
          <w:lang w:val="vi-VN"/>
        </w:rPr>
        <w:t>Ủ</w:t>
      </w:r>
      <w:r w:rsidRPr="006E3347">
        <w:rPr>
          <w:bCs/>
          <w:sz w:val="28"/>
          <w:szCs w:val="28"/>
          <w:lang w:val="vi-VN"/>
        </w:rPr>
        <w:t>y ban nhân dân tỉnh giao Sở Kế hoạch và Đầu tư thụ lý hồ sơ.</w:t>
      </w:r>
    </w:p>
    <w:p w:rsidR="000E73C4" w:rsidRPr="006E3347" w:rsidRDefault="000E73C4" w:rsidP="000E73C4">
      <w:pPr>
        <w:spacing w:before="86" w:after="86"/>
        <w:ind w:firstLine="562"/>
        <w:rPr>
          <w:bCs/>
          <w:sz w:val="28"/>
          <w:szCs w:val="28"/>
          <w:lang w:val="vi-VN"/>
        </w:rPr>
      </w:pPr>
      <w:r w:rsidRPr="006E3347">
        <w:rPr>
          <w:bCs/>
          <w:sz w:val="28"/>
          <w:szCs w:val="28"/>
          <w:lang w:val="vi-VN"/>
        </w:rPr>
        <w:t>-</w:t>
      </w:r>
      <w:r w:rsidRPr="006E3347">
        <w:rPr>
          <w:bCs/>
          <w:sz w:val="28"/>
          <w:szCs w:val="28"/>
          <w:lang w:val="vi-VN"/>
        </w:rPr>
        <w:tab/>
        <w:t xml:space="preserve">Bước 4: Sở Kế hoạch và Đầu tư gửi bộ hồ sơ tới Sở Tài chính, Công an tỉnh và các sở, ban, ngành có chức năng liên quan ở địa phương để xin ý kiến. Trường hợp nội dung khoản viện trợ vượt quá thẩm quyền quản lý của địa phương, Sở Kế hoạch và Đầu tư báo cáo </w:t>
      </w:r>
      <w:r w:rsidRPr="00D854F9">
        <w:rPr>
          <w:bCs/>
          <w:sz w:val="28"/>
          <w:szCs w:val="28"/>
          <w:lang w:val="vi-VN"/>
        </w:rPr>
        <w:t>Ủ</w:t>
      </w:r>
      <w:r w:rsidRPr="006E3347">
        <w:rPr>
          <w:bCs/>
          <w:sz w:val="28"/>
          <w:szCs w:val="28"/>
          <w:lang w:val="vi-VN"/>
        </w:rPr>
        <w:t>y ban nhân dân cấp tinh để gửi lấy ý kiến của các bộ, ngành có liên quan.</w:t>
      </w:r>
    </w:p>
    <w:p w:rsidR="000E73C4" w:rsidRPr="006E3347" w:rsidRDefault="000E73C4" w:rsidP="000E73C4">
      <w:pPr>
        <w:spacing w:before="86" w:after="86"/>
        <w:ind w:firstLine="562"/>
        <w:rPr>
          <w:bCs/>
          <w:sz w:val="28"/>
          <w:szCs w:val="28"/>
          <w:lang w:val="vi-VN"/>
        </w:rPr>
      </w:pPr>
      <w:r w:rsidRPr="006E3347">
        <w:rPr>
          <w:bCs/>
          <w:sz w:val="28"/>
          <w:szCs w:val="28"/>
          <w:lang w:val="vi-VN"/>
        </w:rPr>
        <w:t>Trên cơ sờ tổng hợp ý kiến của các cơ quan liên quan, Sở Kế hoạch và Đầu tư đánh giá:</w:t>
      </w:r>
    </w:p>
    <w:p w:rsidR="000E73C4" w:rsidRPr="006E3347" w:rsidRDefault="000E73C4" w:rsidP="000E73C4">
      <w:pPr>
        <w:spacing w:before="86" w:after="86"/>
        <w:ind w:firstLine="562"/>
        <w:rPr>
          <w:bCs/>
          <w:sz w:val="28"/>
          <w:szCs w:val="28"/>
          <w:lang w:val="vi-VN"/>
        </w:rPr>
      </w:pPr>
      <w:r w:rsidRPr="006E3347">
        <w:rPr>
          <w:bCs/>
          <w:sz w:val="28"/>
          <w:szCs w:val="28"/>
          <w:lang w:val="vi-VN"/>
        </w:rPr>
        <w:t>+ Tính phù h</w:t>
      </w:r>
      <w:r w:rsidRPr="00D854F9">
        <w:rPr>
          <w:bCs/>
          <w:sz w:val="28"/>
          <w:szCs w:val="28"/>
          <w:lang w:val="vi-VN"/>
        </w:rPr>
        <w:t>ợ</w:t>
      </w:r>
      <w:r w:rsidRPr="006E3347">
        <w:rPr>
          <w:bCs/>
          <w:sz w:val="28"/>
          <w:szCs w:val="28"/>
          <w:lang w:val="vi-VN"/>
        </w:rPr>
        <w:t>p của mục tiêu tiếp nhận phi dự án với mục tiêu phát triển cụ thể của bộ, ngành, địa phương, đơn vị thực hiện và thụ hưởng;</w:t>
      </w:r>
    </w:p>
    <w:p w:rsidR="000E73C4" w:rsidRPr="006E3347" w:rsidRDefault="000E73C4" w:rsidP="000E73C4">
      <w:pPr>
        <w:spacing w:before="86" w:after="86"/>
        <w:ind w:firstLine="562"/>
        <w:rPr>
          <w:bCs/>
          <w:sz w:val="28"/>
          <w:szCs w:val="28"/>
          <w:lang w:val="vi-VN"/>
        </w:rPr>
      </w:pPr>
      <w:r w:rsidRPr="006E3347">
        <w:rPr>
          <w:bCs/>
          <w:sz w:val="28"/>
          <w:szCs w:val="28"/>
          <w:lang w:val="vi-VN"/>
        </w:rPr>
        <w:t>+ Tư cách pháp nhân của các bên cung cấp viện trợ và bên tiếp nhận viện trợ và tính hợp pháp theo quy định của pháp luật Việt Nam của các tổ chức, cá nhân có liên quan; sự phù h</w:t>
      </w:r>
      <w:r w:rsidRPr="00D854F9">
        <w:rPr>
          <w:bCs/>
          <w:sz w:val="28"/>
          <w:szCs w:val="28"/>
          <w:lang w:val="vi-VN"/>
        </w:rPr>
        <w:t>ợ</w:t>
      </w:r>
      <w:r w:rsidRPr="006E3347">
        <w:rPr>
          <w:bCs/>
          <w:sz w:val="28"/>
          <w:szCs w:val="28"/>
          <w:lang w:val="vi-VN"/>
        </w:rPr>
        <w:t>p giữa mục đích viện trợ và chức năng, nhiệm vụ, thẩm quyền của bên tiếp nhận viện trợ;</w:t>
      </w:r>
    </w:p>
    <w:p w:rsidR="000E73C4" w:rsidRDefault="000E73C4" w:rsidP="000E73C4">
      <w:pPr>
        <w:spacing w:before="86" w:after="86"/>
        <w:ind w:firstLine="562"/>
        <w:rPr>
          <w:bCs/>
          <w:sz w:val="28"/>
          <w:szCs w:val="28"/>
          <w:lang w:val="vi-VN"/>
        </w:rPr>
      </w:pPr>
      <w:r w:rsidRPr="006E3347">
        <w:rPr>
          <w:bCs/>
          <w:sz w:val="28"/>
          <w:szCs w:val="28"/>
          <w:lang w:val="vi-VN"/>
        </w:rPr>
        <w:t>+ Khả năng tiếp nhận, tổ chức thực hiện của Chủ khoản viện trợ; Khả năng đóng góp đối ứng của phía Việt Nam;</w:t>
      </w:r>
    </w:p>
    <w:p w:rsidR="000E73C4" w:rsidRPr="006E3347" w:rsidRDefault="000E73C4" w:rsidP="000E73C4">
      <w:pPr>
        <w:spacing w:before="86" w:after="86"/>
        <w:ind w:firstLine="562"/>
        <w:rPr>
          <w:bCs/>
          <w:sz w:val="28"/>
          <w:szCs w:val="28"/>
          <w:lang w:val="vi-VN"/>
        </w:rPr>
      </w:pPr>
      <w:r w:rsidRPr="006E3347">
        <w:rPr>
          <w:bCs/>
          <w:sz w:val="28"/>
          <w:szCs w:val="28"/>
        </w:rPr>
        <w:t xml:space="preserve">+ </w:t>
      </w:r>
      <w:r w:rsidRPr="006E3347">
        <w:rPr>
          <w:bCs/>
          <w:sz w:val="28"/>
          <w:szCs w:val="28"/>
          <w:lang w:val="vi-VN"/>
        </w:rPr>
        <w:t>Các nội dung về cơ chế tài chính trong nước đối với viện trợ thuộc nguồn thu ngân sách nhà nước;</w:t>
      </w:r>
    </w:p>
    <w:p w:rsidR="000E73C4" w:rsidRPr="006E3347" w:rsidRDefault="000E73C4" w:rsidP="000E73C4">
      <w:pPr>
        <w:spacing w:before="86" w:after="86"/>
        <w:ind w:firstLine="562"/>
        <w:rPr>
          <w:bCs/>
          <w:sz w:val="28"/>
          <w:szCs w:val="28"/>
          <w:lang w:val="vi-VN"/>
        </w:rPr>
      </w:pPr>
      <w:r w:rsidRPr="006E3347">
        <w:rPr>
          <w:bCs/>
          <w:sz w:val="28"/>
          <w:szCs w:val="28"/>
          <w:lang w:val="vi-VN"/>
        </w:rPr>
        <w:t>+ Nh</w:t>
      </w:r>
      <w:r w:rsidRPr="0032218D">
        <w:rPr>
          <w:bCs/>
          <w:sz w:val="28"/>
          <w:szCs w:val="28"/>
          <w:lang w:val="vi-VN"/>
        </w:rPr>
        <w:t>ữ</w:t>
      </w:r>
      <w:r w:rsidRPr="006E3347">
        <w:rPr>
          <w:bCs/>
          <w:sz w:val="28"/>
          <w:szCs w:val="28"/>
          <w:lang w:val="vi-VN"/>
        </w:rPr>
        <w:t>ng cam kết, điều kiện tiên quyết và các điều kiện khác của các bên tham gia;</w:t>
      </w:r>
    </w:p>
    <w:p w:rsidR="000E73C4" w:rsidRPr="006E3347" w:rsidRDefault="000E73C4" w:rsidP="000E73C4">
      <w:pPr>
        <w:spacing w:before="86" w:after="86"/>
        <w:ind w:firstLine="562"/>
        <w:rPr>
          <w:bCs/>
          <w:sz w:val="28"/>
          <w:szCs w:val="28"/>
          <w:lang w:val="vi-VN"/>
        </w:rPr>
      </w:pPr>
      <w:r w:rsidRPr="006E3347">
        <w:rPr>
          <w:bCs/>
          <w:sz w:val="28"/>
          <w:szCs w:val="28"/>
          <w:lang w:val="vi-VN"/>
        </w:rPr>
        <w:t>+ Hiệu quả, tác động về kinh tế - xã hội, an ninh, trật tự xã hội, khả năng vận dụng kết quả vào thực tiễn và tính bền vững và hiệu quả của viện trợ phi dự án sau khi kết thúc.</w:t>
      </w:r>
    </w:p>
    <w:p w:rsidR="000E73C4" w:rsidRPr="006E3347" w:rsidRDefault="000E73C4" w:rsidP="000E73C4">
      <w:pPr>
        <w:spacing w:before="86" w:after="86"/>
        <w:ind w:firstLine="562"/>
        <w:rPr>
          <w:bCs/>
          <w:sz w:val="28"/>
          <w:szCs w:val="28"/>
          <w:lang w:val="vi-VN"/>
        </w:rPr>
      </w:pPr>
      <w:r w:rsidRPr="006E3347">
        <w:rPr>
          <w:bCs/>
          <w:sz w:val="28"/>
          <w:szCs w:val="28"/>
          <w:lang w:val="vi-VN"/>
        </w:rPr>
        <w:t>+ Sờ Kế hoạch và Đầu tư có ý kiến kết luận làm cơ s</w:t>
      </w:r>
      <w:r w:rsidRPr="00B3167F">
        <w:rPr>
          <w:bCs/>
          <w:sz w:val="28"/>
          <w:szCs w:val="28"/>
          <w:lang w:val="vi-VN"/>
        </w:rPr>
        <w:t>ở</w:t>
      </w:r>
      <w:r w:rsidRPr="006E3347">
        <w:rPr>
          <w:bCs/>
          <w:sz w:val="28"/>
          <w:szCs w:val="28"/>
          <w:lang w:val="vi-VN"/>
        </w:rPr>
        <w:t xml:space="preserve"> để báo cáo Cơ quan chủ quản.</w:t>
      </w:r>
    </w:p>
    <w:p w:rsidR="000E73C4" w:rsidRPr="006E3347" w:rsidRDefault="000E73C4" w:rsidP="000E73C4">
      <w:pPr>
        <w:spacing w:before="86" w:after="86"/>
        <w:ind w:firstLine="562"/>
        <w:rPr>
          <w:bCs/>
          <w:sz w:val="28"/>
          <w:szCs w:val="28"/>
          <w:lang w:val="vi-VN"/>
        </w:rPr>
      </w:pPr>
      <w:r w:rsidRPr="006E3347">
        <w:rPr>
          <w:bCs/>
          <w:sz w:val="28"/>
          <w:szCs w:val="28"/>
        </w:rPr>
        <w:lastRenderedPageBreak/>
        <w:t xml:space="preserve">- </w:t>
      </w:r>
      <w:r w:rsidRPr="006E3347">
        <w:rPr>
          <w:bCs/>
          <w:sz w:val="28"/>
          <w:szCs w:val="28"/>
          <w:lang w:val="vi-VN"/>
        </w:rPr>
        <w:t xml:space="preserve">Bước 5: Chủ tịch </w:t>
      </w:r>
      <w:r w:rsidRPr="00B3167F">
        <w:rPr>
          <w:bCs/>
          <w:sz w:val="28"/>
          <w:szCs w:val="28"/>
          <w:lang w:val="vi-VN"/>
        </w:rPr>
        <w:t>Ủ</w:t>
      </w:r>
      <w:r w:rsidRPr="006E3347">
        <w:rPr>
          <w:bCs/>
          <w:sz w:val="28"/>
          <w:szCs w:val="28"/>
          <w:lang w:val="vi-VN"/>
        </w:rPr>
        <w:t>y ban nhân dân tỉnh xem xét, phê duyệt phi dự án với các nội dung: Tên phi dự án; tên cơ quan chủ quản, chủ chương trình, dự án, Bên cung cấp viện trợ, đồng cung cấp viện trợ nước ngoài; mục tiêu và kết quả chủ yếu; thời gian và địa điểm thực hiện; tổng vốn của phi dự án; cơ chế tài chính trong nước; phương thức quản lý thực hiện.</w:t>
      </w:r>
    </w:p>
    <w:p w:rsidR="000E73C4" w:rsidRDefault="000E73C4" w:rsidP="000E73C4">
      <w:pPr>
        <w:spacing w:before="86" w:after="86"/>
        <w:ind w:firstLine="562"/>
        <w:rPr>
          <w:sz w:val="28"/>
          <w:szCs w:val="28"/>
          <w:lang w:val="pt-BR"/>
        </w:rPr>
      </w:pPr>
      <w:r w:rsidRPr="00525508">
        <w:rPr>
          <w:b/>
          <w:bCs/>
          <w:sz w:val="28"/>
          <w:szCs w:val="28"/>
          <w:lang w:val="pt-BR"/>
        </w:rPr>
        <w:t>b) Cách thức thực hiện:</w:t>
      </w:r>
    </w:p>
    <w:p w:rsidR="000E73C4" w:rsidRDefault="000E73C4" w:rsidP="000E73C4">
      <w:pPr>
        <w:spacing w:before="86" w:after="86"/>
        <w:ind w:firstLine="562"/>
        <w:rPr>
          <w:sz w:val="28"/>
          <w:szCs w:val="28"/>
          <w:lang w:val="pt-BR"/>
        </w:rPr>
      </w:pPr>
      <w:r>
        <w:rPr>
          <w:sz w:val="28"/>
          <w:szCs w:val="28"/>
          <w:lang w:val="pt-BR"/>
        </w:rPr>
        <w:t xml:space="preserve">- </w:t>
      </w:r>
      <w:r w:rsidRPr="00525508">
        <w:rPr>
          <w:sz w:val="28"/>
          <w:szCs w:val="28"/>
          <w:lang w:val="pt-BR"/>
        </w:rPr>
        <w:t>T</w:t>
      </w:r>
      <w:r>
        <w:rPr>
          <w:sz w:val="28"/>
          <w:szCs w:val="28"/>
          <w:lang w:val="pt-BR"/>
        </w:rPr>
        <w:t>r</w:t>
      </w:r>
      <w:r w:rsidRPr="00525508">
        <w:rPr>
          <w:sz w:val="28"/>
          <w:szCs w:val="28"/>
          <w:lang w:val="pt-BR"/>
        </w:rPr>
        <w:t xml:space="preserve">ực tiếp tại </w:t>
      </w:r>
      <w:r w:rsidRPr="00A247B8">
        <w:rPr>
          <w:sz w:val="28"/>
          <w:szCs w:val="28"/>
          <w:lang w:val="pt-BR"/>
        </w:rPr>
        <w:t>Bộ phận một cửa của Sở Kế hoạch và Đầu tư tại Trung tâm hành chính công</w:t>
      </w:r>
      <w:r>
        <w:rPr>
          <w:sz w:val="28"/>
          <w:szCs w:val="28"/>
          <w:lang w:val="pt-BR"/>
        </w:rPr>
        <w:t xml:space="preserve"> tỉnh Đồng Nai.</w:t>
      </w:r>
    </w:p>
    <w:p w:rsidR="000E73C4" w:rsidRPr="00525508" w:rsidRDefault="000E73C4" w:rsidP="000E73C4">
      <w:pPr>
        <w:spacing w:before="86" w:after="86"/>
        <w:ind w:firstLine="562"/>
        <w:rPr>
          <w:sz w:val="28"/>
          <w:szCs w:val="28"/>
          <w:lang w:val="pt-BR"/>
        </w:rPr>
      </w:pPr>
      <w:r w:rsidRPr="00525508">
        <w:rPr>
          <w:sz w:val="28"/>
          <w:szCs w:val="28"/>
          <w:lang w:val="pt-BR"/>
        </w:rPr>
        <w:t>- Thông qua hệ thống bưu chính.</w:t>
      </w:r>
    </w:p>
    <w:p w:rsidR="000E73C4" w:rsidRPr="00525508" w:rsidRDefault="000E73C4" w:rsidP="000E73C4">
      <w:pPr>
        <w:spacing w:before="100" w:beforeAutospacing="1"/>
        <w:ind w:firstLine="562"/>
        <w:rPr>
          <w:sz w:val="28"/>
          <w:szCs w:val="28"/>
        </w:rPr>
      </w:pPr>
      <w:r w:rsidRPr="00525508">
        <w:rPr>
          <w:b/>
          <w:bCs/>
          <w:sz w:val="28"/>
          <w:szCs w:val="28"/>
        </w:rPr>
        <w:t>c) Thành phần hồ sơ:</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 xml:space="preserve">Văn bản báo cáo </w:t>
      </w:r>
      <w:r w:rsidRPr="00B3167F">
        <w:rPr>
          <w:bCs/>
          <w:sz w:val="28"/>
          <w:szCs w:val="28"/>
          <w:lang w:val="vi-VN"/>
        </w:rPr>
        <w:t>Ủ</w:t>
      </w:r>
      <w:r w:rsidRPr="006E3347">
        <w:rPr>
          <w:bCs/>
          <w:sz w:val="28"/>
          <w:szCs w:val="28"/>
          <w:lang w:val="vi-VN"/>
        </w:rPr>
        <w:t>y ban nhân dân t</w:t>
      </w:r>
      <w:r w:rsidRPr="00B3167F">
        <w:rPr>
          <w:bCs/>
          <w:sz w:val="28"/>
          <w:szCs w:val="28"/>
          <w:lang w:val="vi-VN"/>
        </w:rPr>
        <w:t>ỉ</w:t>
      </w:r>
      <w:r w:rsidRPr="006E3347">
        <w:rPr>
          <w:bCs/>
          <w:sz w:val="28"/>
          <w:szCs w:val="28"/>
          <w:lang w:val="vi-VN"/>
        </w:rPr>
        <w:t>nh về kết quả thẩm định và trình xem xét, quyết định phê duyệt phi dự án;</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Văn bản đề nghị phê duyệt phi dự án;</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Văn bản nhất trí cung cấp viện trợ của Bên cung cấp viện trợ.</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Văn kiện phi dự án;</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Chứng thư giám định chất lượng hàng hóa được cấp bởi tổ chức giám định hợp pháp và đủ năng lực được Việt Nam hoặc nước sở tại công nhận. Chứng thư giám định phải nêu kết luận về chất lượng của hàng hóa, thiết bị, phương tiện vận tải đạt yêu cầu của tiêu chuẩn Việt Nam hoặc đáp úng yêu cầu của tiêu chuẩn tương đương được Việt Nam chấp nhận.</w:t>
      </w:r>
    </w:p>
    <w:p w:rsidR="000E73C4"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Đối với khoản viện trợ phi dự án là các phương tiện vận tải đã qua sử dụng, cần có thêm các văn bàn sau: bản dịch tiếng Việt đã được công chứng của bản đăng ký hoặc Giấy ch</w:t>
      </w:r>
      <w:r w:rsidRPr="00B3167F">
        <w:rPr>
          <w:bCs/>
          <w:sz w:val="28"/>
          <w:szCs w:val="28"/>
          <w:lang w:val="vi-VN"/>
        </w:rPr>
        <w:t>ứ</w:t>
      </w:r>
      <w:r w:rsidRPr="006E3347">
        <w:rPr>
          <w:bCs/>
          <w:sz w:val="28"/>
          <w:szCs w:val="28"/>
          <w:lang w:val="vi-VN"/>
        </w:rPr>
        <w:t>ng nhận sở hữu phương tiện của Bên cung cấp viện trợ; bản dịch tiếng Việt đã được công ch</w:t>
      </w:r>
      <w:r w:rsidRPr="00B3167F">
        <w:rPr>
          <w:bCs/>
          <w:sz w:val="28"/>
          <w:szCs w:val="28"/>
          <w:lang w:val="vi-VN"/>
        </w:rPr>
        <w:t>ứ</w:t>
      </w:r>
      <w:r w:rsidRPr="006E3347">
        <w:rPr>
          <w:bCs/>
          <w:sz w:val="28"/>
          <w:szCs w:val="28"/>
          <w:lang w:val="vi-VN"/>
        </w:rPr>
        <w:t>ng của giấy Chúng nhận đăng kiểm của cơ quan có thẩm quyền c</w:t>
      </w:r>
      <w:r w:rsidRPr="00B3167F">
        <w:rPr>
          <w:bCs/>
          <w:sz w:val="28"/>
          <w:szCs w:val="28"/>
          <w:lang w:val="vi-VN"/>
        </w:rPr>
        <w:t>ủ</w:t>
      </w:r>
      <w:r w:rsidRPr="006E3347">
        <w:rPr>
          <w:bCs/>
          <w:sz w:val="28"/>
          <w:szCs w:val="28"/>
          <w:lang w:val="vi-VN"/>
        </w:rPr>
        <w:t>a nước Bên cung cấp viện trợ. Trong trường hợp có phương tiện tạm nhập tái xuất th</w:t>
      </w:r>
      <w:r w:rsidRPr="00B3167F">
        <w:rPr>
          <w:bCs/>
          <w:sz w:val="28"/>
          <w:szCs w:val="28"/>
          <w:lang w:val="vi-VN"/>
        </w:rPr>
        <w:t>ì</w:t>
      </w:r>
      <w:r w:rsidRPr="006E3347">
        <w:rPr>
          <w:bCs/>
          <w:sz w:val="28"/>
          <w:szCs w:val="28"/>
          <w:lang w:val="vi-VN"/>
        </w:rPr>
        <w:t xml:space="preserve"> cần có Giấy Ch</w:t>
      </w:r>
      <w:r w:rsidRPr="00B3167F">
        <w:rPr>
          <w:bCs/>
          <w:sz w:val="28"/>
          <w:szCs w:val="28"/>
          <w:lang w:val="vi-VN"/>
        </w:rPr>
        <w:t>ứ</w:t>
      </w:r>
      <w:r w:rsidRPr="006E3347">
        <w:rPr>
          <w:bCs/>
          <w:sz w:val="28"/>
          <w:szCs w:val="28"/>
          <w:lang w:val="vi-VN"/>
        </w:rPr>
        <w:t>ng nhận đăng kiểm của cơ quan có thẩm quyền của Việt Nam.</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 Giấy tờ chứng minh tư cách pháp nhân (không áp dụng với trường h</w:t>
      </w:r>
      <w:r w:rsidRPr="00B3167F">
        <w:rPr>
          <w:bCs/>
          <w:sz w:val="28"/>
          <w:szCs w:val="28"/>
          <w:lang w:val="vi-VN"/>
        </w:rPr>
        <w:t>ợ</w:t>
      </w:r>
      <w:r w:rsidRPr="006E3347">
        <w:rPr>
          <w:bCs/>
          <w:sz w:val="28"/>
          <w:szCs w:val="28"/>
          <w:lang w:val="vi-VN"/>
        </w:rPr>
        <w:t>p Bên cung cấp viện trợ là các cơ quan đại diện ngoại giao, các cơ quan thuộc chính phủ, chính quyền địa phương nước ngoài).</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 Đối với các tổ chức phi chính phủ nước ngoài đã đăng ký tại Việt Nam: Bản sao Giấy đăng ký do cơ quan nhà nước Việt Nam có thẩm quyển cấp;</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 Đối với cá nhân cung cấp viện trợ: Bản sao công chứng hộ chiếu còn hiệu lực;</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lastRenderedPageBreak/>
        <w:t>+ Đối với các bên cung cấp viện trợ khác: Bản sao công chứng giấy tờ hợp lệ chứng minh địa vị pháp lý của tổ chức.</w:t>
      </w:r>
    </w:p>
    <w:p w:rsidR="000E73C4" w:rsidRPr="00A96AB3" w:rsidRDefault="000E73C4" w:rsidP="000E73C4">
      <w:pPr>
        <w:spacing w:before="58" w:line="360" w:lineRule="atLeast"/>
        <w:ind w:firstLine="562"/>
        <w:rPr>
          <w:sz w:val="28"/>
          <w:szCs w:val="28"/>
        </w:rPr>
      </w:pPr>
      <w:r w:rsidRPr="00525508">
        <w:rPr>
          <w:b/>
          <w:bCs/>
          <w:sz w:val="28"/>
          <w:szCs w:val="28"/>
        </w:rPr>
        <w:t>d) Số lượng hồ sơ:</w:t>
      </w:r>
      <w:r>
        <w:rPr>
          <w:sz w:val="28"/>
          <w:szCs w:val="28"/>
        </w:rPr>
        <w:t xml:space="preserve"> </w:t>
      </w:r>
      <w:r w:rsidRPr="00A84C2A">
        <w:rPr>
          <w:b/>
          <w:bCs/>
          <w:sz w:val="28"/>
          <w:szCs w:val="28"/>
        </w:rPr>
        <w:t xml:space="preserve">06 </w:t>
      </w:r>
      <w:r w:rsidRPr="00A84C2A">
        <w:rPr>
          <w:b/>
          <w:bCs/>
          <w:sz w:val="28"/>
          <w:szCs w:val="28"/>
          <w:lang w:val="vi-VN"/>
        </w:rPr>
        <w:t>bộ</w:t>
      </w:r>
      <w:r w:rsidRPr="00A84C2A">
        <w:rPr>
          <w:b/>
          <w:bCs/>
          <w:sz w:val="28"/>
          <w:szCs w:val="28"/>
        </w:rPr>
        <w:t xml:space="preserve"> hồ sơ</w:t>
      </w:r>
      <w:r w:rsidRPr="00A84C2A">
        <w:rPr>
          <w:b/>
          <w:bCs/>
          <w:sz w:val="28"/>
          <w:szCs w:val="28"/>
          <w:lang w:val="vi-VN"/>
        </w:rPr>
        <w:t xml:space="preserve"> (01 bộ </w:t>
      </w:r>
      <w:r w:rsidRPr="00A84C2A">
        <w:rPr>
          <w:b/>
          <w:bCs/>
          <w:sz w:val="28"/>
          <w:szCs w:val="28"/>
        </w:rPr>
        <w:t>chính và 05 bộ photo</w:t>
      </w:r>
      <w:r w:rsidRPr="00A84C2A">
        <w:rPr>
          <w:b/>
          <w:bCs/>
          <w:sz w:val="28"/>
          <w:szCs w:val="28"/>
          <w:lang w:val="vi-VN"/>
        </w:rPr>
        <w:t>).</w:t>
      </w:r>
    </w:p>
    <w:p w:rsidR="000E73C4" w:rsidRPr="00525508" w:rsidRDefault="000E73C4" w:rsidP="000E73C4">
      <w:pPr>
        <w:spacing w:before="58" w:line="360" w:lineRule="atLeast"/>
        <w:ind w:firstLine="562"/>
        <w:rPr>
          <w:sz w:val="28"/>
          <w:szCs w:val="28"/>
        </w:rPr>
      </w:pPr>
      <w:r w:rsidRPr="00525508">
        <w:rPr>
          <w:b/>
          <w:bCs/>
          <w:sz w:val="28"/>
          <w:szCs w:val="28"/>
        </w:rPr>
        <w:t>đ) Thời hạn giải quyết:</w:t>
      </w:r>
    </w:p>
    <w:p w:rsidR="000E73C4" w:rsidRPr="006E3347" w:rsidRDefault="000E73C4" w:rsidP="000E73C4">
      <w:pPr>
        <w:spacing w:before="58" w:line="360" w:lineRule="atLeast"/>
        <w:ind w:firstLine="562"/>
        <w:rPr>
          <w:sz w:val="28"/>
          <w:szCs w:val="28"/>
          <w:lang w:val="vi-VN"/>
        </w:rPr>
      </w:pPr>
      <w:r w:rsidRPr="006E3347">
        <w:rPr>
          <w:sz w:val="28"/>
          <w:szCs w:val="28"/>
          <w:lang w:val="vi-VN"/>
        </w:rPr>
        <w:t xml:space="preserve">Thời gian xem xét, trình </w:t>
      </w:r>
      <w:r w:rsidRPr="00B3167F">
        <w:rPr>
          <w:sz w:val="28"/>
          <w:szCs w:val="28"/>
          <w:lang w:val="vi-VN"/>
        </w:rPr>
        <w:t>Ủ</w:t>
      </w:r>
      <w:r w:rsidRPr="006E3347">
        <w:rPr>
          <w:sz w:val="28"/>
          <w:szCs w:val="28"/>
          <w:lang w:val="vi-VN"/>
        </w:rPr>
        <w:t>y ban nhân dân cấp t</w:t>
      </w:r>
      <w:r w:rsidRPr="00B3167F">
        <w:rPr>
          <w:sz w:val="28"/>
          <w:szCs w:val="28"/>
          <w:lang w:val="vi-VN"/>
        </w:rPr>
        <w:t>ỉ</w:t>
      </w:r>
      <w:r w:rsidRPr="006E3347">
        <w:rPr>
          <w:sz w:val="28"/>
          <w:szCs w:val="28"/>
          <w:lang w:val="vi-VN"/>
        </w:rPr>
        <w:t>nh phê duyệt phi dự án kể từ ngày S</w:t>
      </w:r>
      <w:r w:rsidRPr="00B3167F">
        <w:rPr>
          <w:sz w:val="28"/>
          <w:szCs w:val="28"/>
          <w:lang w:val="vi-VN"/>
        </w:rPr>
        <w:t>ở</w:t>
      </w:r>
      <w:r w:rsidRPr="006E3347">
        <w:rPr>
          <w:sz w:val="28"/>
          <w:szCs w:val="28"/>
          <w:lang w:val="vi-VN"/>
        </w:rPr>
        <w:t xml:space="preserve"> Kế hoạch và Đầu tư nhận đủ hồ sơ h</w:t>
      </w:r>
      <w:r w:rsidRPr="00B3167F">
        <w:rPr>
          <w:sz w:val="28"/>
          <w:szCs w:val="28"/>
          <w:lang w:val="vi-VN"/>
        </w:rPr>
        <w:t>ợ</w:t>
      </w:r>
      <w:r w:rsidRPr="006E3347">
        <w:rPr>
          <w:sz w:val="28"/>
          <w:szCs w:val="28"/>
          <w:lang w:val="vi-VN"/>
        </w:rPr>
        <w:t>p lệ là không quá 20 ngày.</w:t>
      </w:r>
    </w:p>
    <w:p w:rsidR="000E73C4" w:rsidRPr="00525508" w:rsidRDefault="000E73C4" w:rsidP="000E73C4">
      <w:pPr>
        <w:spacing w:before="58" w:line="360" w:lineRule="atLeast"/>
        <w:ind w:firstLine="562"/>
        <w:rPr>
          <w:sz w:val="28"/>
          <w:szCs w:val="28"/>
        </w:rPr>
      </w:pPr>
      <w:r w:rsidRPr="00525508">
        <w:rPr>
          <w:b/>
          <w:bCs/>
          <w:sz w:val="28"/>
          <w:szCs w:val="28"/>
        </w:rPr>
        <w:t xml:space="preserve">e) Cơ quan thực hiện: </w:t>
      </w:r>
    </w:p>
    <w:p w:rsidR="000E73C4" w:rsidRPr="006E3347" w:rsidRDefault="000E73C4" w:rsidP="000E73C4">
      <w:pPr>
        <w:spacing w:before="58" w:line="360" w:lineRule="atLeast"/>
        <w:ind w:firstLine="562"/>
        <w:rPr>
          <w:bCs/>
          <w:sz w:val="28"/>
          <w:szCs w:val="28"/>
          <w:lang w:val="vi-VN"/>
        </w:rPr>
      </w:pPr>
      <w:r w:rsidRPr="006E3347">
        <w:rPr>
          <w:bCs/>
          <w:sz w:val="28"/>
          <w:szCs w:val="28"/>
        </w:rPr>
        <w:t>-</w:t>
      </w:r>
      <w:r w:rsidRPr="006E3347">
        <w:rPr>
          <w:bCs/>
          <w:sz w:val="28"/>
          <w:szCs w:val="28"/>
        </w:rPr>
        <w:tab/>
      </w:r>
      <w:r w:rsidRPr="006E3347">
        <w:rPr>
          <w:bCs/>
          <w:sz w:val="28"/>
          <w:szCs w:val="28"/>
          <w:lang w:val="vi-VN"/>
        </w:rPr>
        <w:t xml:space="preserve">Cơ quan có thẩm quyền quyết định: </w:t>
      </w:r>
      <w:r w:rsidRPr="00B3167F">
        <w:rPr>
          <w:bCs/>
          <w:sz w:val="28"/>
          <w:szCs w:val="28"/>
          <w:lang w:val="vi-VN"/>
        </w:rPr>
        <w:t>Ủ</w:t>
      </w:r>
      <w:r w:rsidRPr="006E3347">
        <w:rPr>
          <w:color w:val="000000"/>
          <w:sz w:val="28"/>
          <w:szCs w:val="28"/>
          <w:lang w:val="vi-VN"/>
        </w:rPr>
        <w:t xml:space="preserve">y ban nhân dân tỉnh </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w:t>
      </w:r>
      <w:r w:rsidRPr="006E3347">
        <w:rPr>
          <w:bCs/>
          <w:sz w:val="28"/>
          <w:szCs w:val="28"/>
          <w:lang w:val="vi-VN"/>
        </w:rPr>
        <w:tab/>
        <w:t>Cơ quan trực tiếp thực hiện TTHC: S</w:t>
      </w:r>
      <w:r w:rsidRPr="00B3167F">
        <w:rPr>
          <w:bCs/>
          <w:sz w:val="28"/>
          <w:szCs w:val="28"/>
          <w:lang w:val="vi-VN"/>
        </w:rPr>
        <w:t>ở</w:t>
      </w:r>
      <w:r w:rsidRPr="006E3347">
        <w:rPr>
          <w:bCs/>
          <w:sz w:val="28"/>
          <w:szCs w:val="28"/>
          <w:lang w:val="vi-VN"/>
        </w:rPr>
        <w:t xml:space="preserve"> Kế hoạch và Đầu tư</w:t>
      </w:r>
    </w:p>
    <w:p w:rsidR="000E73C4" w:rsidRPr="00525508" w:rsidRDefault="000E73C4" w:rsidP="000E73C4">
      <w:pPr>
        <w:spacing w:before="58" w:line="360" w:lineRule="atLeast"/>
        <w:ind w:firstLine="562"/>
        <w:rPr>
          <w:sz w:val="28"/>
          <w:szCs w:val="28"/>
        </w:rPr>
      </w:pPr>
      <w:r w:rsidRPr="00525508">
        <w:rPr>
          <w:b/>
          <w:bCs/>
          <w:sz w:val="28"/>
          <w:szCs w:val="28"/>
        </w:rPr>
        <w:t xml:space="preserve">g) Đối tượng thực hiện thủ tục hành chính: </w:t>
      </w:r>
    </w:p>
    <w:p w:rsidR="000E73C4" w:rsidRPr="006E3347" w:rsidRDefault="000E73C4" w:rsidP="000E73C4">
      <w:pPr>
        <w:spacing w:before="58" w:line="360" w:lineRule="atLeast"/>
        <w:ind w:firstLine="562"/>
        <w:rPr>
          <w:bCs/>
          <w:sz w:val="28"/>
          <w:szCs w:val="28"/>
          <w:lang w:val="vi-VN"/>
        </w:rPr>
      </w:pPr>
      <w:r w:rsidRPr="006E3347">
        <w:rPr>
          <w:bCs/>
          <w:sz w:val="28"/>
          <w:szCs w:val="28"/>
          <w:lang w:val="vi-VN"/>
        </w:rPr>
        <w:t>Tổ chức.</w:t>
      </w:r>
    </w:p>
    <w:p w:rsidR="000E73C4" w:rsidRPr="00525508" w:rsidRDefault="000E73C4" w:rsidP="000E73C4">
      <w:pPr>
        <w:spacing w:before="58" w:line="360" w:lineRule="atLeast"/>
        <w:ind w:firstLine="562"/>
        <w:rPr>
          <w:sz w:val="28"/>
          <w:szCs w:val="28"/>
        </w:rPr>
      </w:pPr>
      <w:r w:rsidRPr="00525508">
        <w:rPr>
          <w:b/>
          <w:bCs/>
          <w:sz w:val="28"/>
          <w:szCs w:val="28"/>
        </w:rPr>
        <w:t>h) Kết quả thực hiện thủ tục hành chính:</w:t>
      </w:r>
    </w:p>
    <w:p w:rsidR="000E73C4" w:rsidRPr="00D2427A" w:rsidRDefault="000E73C4" w:rsidP="000E73C4">
      <w:pPr>
        <w:spacing w:before="58" w:line="360" w:lineRule="atLeast"/>
        <w:ind w:firstLine="562"/>
        <w:rPr>
          <w:color w:val="000000"/>
          <w:sz w:val="28"/>
          <w:szCs w:val="28"/>
          <w:lang w:val="vi-VN"/>
        </w:rPr>
      </w:pPr>
      <w:r w:rsidRPr="006E3347">
        <w:rPr>
          <w:color w:val="000000"/>
          <w:sz w:val="28"/>
          <w:szCs w:val="28"/>
          <w:lang w:val="vi-VN"/>
        </w:rPr>
        <w:t>Thông báo quy</w:t>
      </w:r>
      <w:r w:rsidRPr="00B3167F">
        <w:rPr>
          <w:color w:val="000000"/>
          <w:sz w:val="28"/>
          <w:szCs w:val="28"/>
          <w:lang w:val="vi-VN"/>
        </w:rPr>
        <w:t>ế</w:t>
      </w:r>
      <w:r w:rsidRPr="006E3347">
        <w:rPr>
          <w:color w:val="000000"/>
          <w:sz w:val="28"/>
          <w:szCs w:val="28"/>
          <w:lang w:val="vi-VN"/>
        </w:rPr>
        <w:t xml:space="preserve">t định của </w:t>
      </w:r>
      <w:r w:rsidRPr="00B3167F">
        <w:rPr>
          <w:color w:val="000000"/>
          <w:sz w:val="28"/>
          <w:szCs w:val="28"/>
          <w:lang w:val="vi-VN"/>
        </w:rPr>
        <w:t>Ủ</w:t>
      </w:r>
      <w:r w:rsidRPr="006E3347">
        <w:rPr>
          <w:color w:val="000000"/>
          <w:sz w:val="28"/>
          <w:szCs w:val="28"/>
          <w:lang w:val="vi-VN"/>
        </w:rPr>
        <w:t>y ban nhân dân tỉnh v</w:t>
      </w:r>
      <w:r w:rsidRPr="00B3167F">
        <w:rPr>
          <w:color w:val="000000"/>
          <w:sz w:val="28"/>
          <w:szCs w:val="28"/>
          <w:lang w:val="vi-VN"/>
        </w:rPr>
        <w:t>ề</w:t>
      </w:r>
      <w:r w:rsidRPr="006E3347">
        <w:rPr>
          <w:color w:val="000000"/>
          <w:sz w:val="28"/>
          <w:szCs w:val="28"/>
          <w:lang w:val="vi-VN"/>
        </w:rPr>
        <w:t xml:space="preserve"> ti</w:t>
      </w:r>
      <w:r w:rsidRPr="00B3167F">
        <w:rPr>
          <w:color w:val="000000"/>
          <w:sz w:val="28"/>
          <w:szCs w:val="28"/>
          <w:lang w:val="vi-VN"/>
        </w:rPr>
        <w:t>ế</w:t>
      </w:r>
      <w:r>
        <w:rPr>
          <w:color w:val="000000"/>
          <w:sz w:val="28"/>
          <w:szCs w:val="28"/>
          <w:lang w:val="vi-VN"/>
        </w:rPr>
        <w:t>p nhận phi dự án.</w:t>
      </w:r>
    </w:p>
    <w:p w:rsidR="000E73C4" w:rsidRDefault="000E73C4" w:rsidP="000E73C4">
      <w:pPr>
        <w:spacing w:before="58" w:line="360" w:lineRule="atLeast"/>
        <w:ind w:firstLine="562"/>
        <w:rPr>
          <w:sz w:val="28"/>
          <w:szCs w:val="28"/>
        </w:rPr>
      </w:pPr>
      <w:r w:rsidRPr="00525508">
        <w:rPr>
          <w:b/>
          <w:bCs/>
          <w:sz w:val="28"/>
          <w:szCs w:val="28"/>
        </w:rPr>
        <w:t>i) Lệ phí</w:t>
      </w:r>
      <w:r>
        <w:rPr>
          <w:b/>
          <w:bCs/>
          <w:sz w:val="28"/>
          <w:szCs w:val="28"/>
        </w:rPr>
        <w:t>:</w:t>
      </w:r>
      <w:r w:rsidRPr="00525508">
        <w:rPr>
          <w:b/>
          <w:bCs/>
          <w:sz w:val="28"/>
          <w:szCs w:val="28"/>
        </w:rPr>
        <w:t xml:space="preserve"> </w:t>
      </w:r>
      <w:r w:rsidRPr="00525508">
        <w:rPr>
          <w:sz w:val="28"/>
          <w:szCs w:val="28"/>
        </w:rPr>
        <w:t>Không có</w:t>
      </w:r>
    </w:p>
    <w:p w:rsidR="000E73C4" w:rsidRPr="006E3347" w:rsidRDefault="000E73C4" w:rsidP="000E73C4">
      <w:pPr>
        <w:spacing w:before="58" w:line="360" w:lineRule="atLeast"/>
        <w:ind w:firstLine="562"/>
        <w:rPr>
          <w:b/>
          <w:sz w:val="28"/>
          <w:szCs w:val="28"/>
          <w:lang w:val="vi-VN"/>
        </w:rPr>
      </w:pPr>
      <w:r w:rsidRPr="006E3347">
        <w:rPr>
          <w:b/>
          <w:sz w:val="28"/>
          <w:szCs w:val="28"/>
          <w:lang w:val="vi-VN"/>
        </w:rPr>
        <w:t>k)</w:t>
      </w:r>
      <w:r w:rsidRPr="006E3347">
        <w:rPr>
          <w:b/>
          <w:sz w:val="28"/>
          <w:szCs w:val="28"/>
        </w:rPr>
        <w:t xml:space="preserve"> </w:t>
      </w:r>
      <w:r w:rsidRPr="006E3347">
        <w:rPr>
          <w:b/>
          <w:sz w:val="28"/>
          <w:szCs w:val="28"/>
          <w:lang w:val="vi-VN"/>
        </w:rPr>
        <w:t>Tên mẫu đơn, mẫu tờ khai:</w:t>
      </w:r>
    </w:p>
    <w:p w:rsidR="000E73C4" w:rsidRPr="006E3347" w:rsidRDefault="000E73C4" w:rsidP="000E73C4">
      <w:pPr>
        <w:spacing w:before="58" w:line="360" w:lineRule="atLeast"/>
        <w:ind w:firstLine="562"/>
        <w:rPr>
          <w:sz w:val="28"/>
          <w:szCs w:val="28"/>
          <w:lang w:val="vi-VN"/>
        </w:rPr>
      </w:pPr>
      <w:r w:rsidRPr="006E3347">
        <w:rPr>
          <w:sz w:val="28"/>
          <w:szCs w:val="28"/>
          <w:lang w:val="vi-VN"/>
        </w:rPr>
        <w:t>Văn kiện phi dự án theo mẫu tại Phụ lục III kèm theo Nghị định số 80/2020/NĐ-CP ngày 08/7/2020 c</w:t>
      </w:r>
      <w:r w:rsidRPr="00B3167F">
        <w:rPr>
          <w:sz w:val="28"/>
          <w:szCs w:val="28"/>
          <w:lang w:val="vi-VN"/>
        </w:rPr>
        <w:t>ủ</w:t>
      </w:r>
      <w:r w:rsidRPr="006E3347">
        <w:rPr>
          <w:sz w:val="28"/>
          <w:szCs w:val="28"/>
          <w:lang w:val="vi-VN"/>
        </w:rPr>
        <w:t>a Chính ph</w:t>
      </w:r>
      <w:r w:rsidRPr="00B3167F">
        <w:rPr>
          <w:sz w:val="28"/>
          <w:szCs w:val="28"/>
          <w:lang w:val="vi-VN"/>
        </w:rPr>
        <w:t>ủ</w:t>
      </w:r>
      <w:r w:rsidRPr="006E3347">
        <w:rPr>
          <w:sz w:val="28"/>
          <w:szCs w:val="28"/>
          <w:lang w:val="vi-VN"/>
        </w:rPr>
        <w:t xml:space="preserve"> về qu</w:t>
      </w:r>
      <w:r w:rsidRPr="00B3167F">
        <w:rPr>
          <w:sz w:val="28"/>
          <w:szCs w:val="28"/>
          <w:lang w:val="vi-VN"/>
        </w:rPr>
        <w:t>ả</w:t>
      </w:r>
      <w:r w:rsidRPr="006E3347">
        <w:rPr>
          <w:sz w:val="28"/>
          <w:szCs w:val="28"/>
          <w:lang w:val="vi-VN"/>
        </w:rPr>
        <w:t>n lý và sử dụng viện trợ không hoàn lại không thuộc hỗ trợ phát triển chính thức của các cơ quan, tổ chức, cá nhân nước ngoài dành cho Việt Nam (có hiệu lực kể từ ngày 17/9/2020).</w:t>
      </w:r>
    </w:p>
    <w:p w:rsidR="000E73C4" w:rsidRPr="00223F0B" w:rsidRDefault="000E73C4" w:rsidP="000E73C4">
      <w:pPr>
        <w:spacing w:before="58" w:line="360" w:lineRule="atLeast"/>
        <w:ind w:firstLine="562"/>
        <w:rPr>
          <w:b/>
          <w:sz w:val="28"/>
          <w:szCs w:val="28"/>
          <w:lang w:val="vi-VN"/>
        </w:rPr>
      </w:pPr>
      <w:r w:rsidRPr="006E3347">
        <w:rPr>
          <w:b/>
          <w:sz w:val="28"/>
          <w:szCs w:val="28"/>
          <w:lang w:val="vi-VN"/>
        </w:rPr>
        <w:t>l)</w:t>
      </w:r>
      <w:r w:rsidRPr="006E3347">
        <w:rPr>
          <w:b/>
          <w:sz w:val="28"/>
          <w:szCs w:val="28"/>
        </w:rPr>
        <w:t xml:space="preserve"> </w:t>
      </w:r>
      <w:r w:rsidRPr="006E3347">
        <w:rPr>
          <w:b/>
          <w:sz w:val="28"/>
          <w:szCs w:val="28"/>
          <w:lang w:val="vi-VN"/>
        </w:rPr>
        <w:t xml:space="preserve">Yêu cầu, điều kiện thực hiện thủ tục (nếu </w:t>
      </w:r>
      <w:r>
        <w:rPr>
          <w:b/>
          <w:sz w:val="28"/>
          <w:szCs w:val="28"/>
          <w:lang w:val="es-ES_tradnl"/>
        </w:rPr>
        <w:t>c</w:t>
      </w:r>
      <w:r w:rsidRPr="00B3167F">
        <w:rPr>
          <w:b/>
          <w:sz w:val="28"/>
          <w:szCs w:val="28"/>
          <w:lang w:val="es-ES_tradnl"/>
        </w:rPr>
        <w:t>ó</w:t>
      </w:r>
      <w:r w:rsidRPr="006E3347">
        <w:rPr>
          <w:b/>
          <w:sz w:val="28"/>
          <w:szCs w:val="28"/>
          <w:lang w:val="es-ES_tradnl"/>
        </w:rPr>
        <w:t>):</w:t>
      </w:r>
      <w:r>
        <w:rPr>
          <w:b/>
          <w:sz w:val="28"/>
          <w:szCs w:val="28"/>
        </w:rPr>
        <w:t xml:space="preserve"> </w:t>
      </w:r>
      <w:r w:rsidRPr="006E3347">
        <w:rPr>
          <w:sz w:val="28"/>
          <w:szCs w:val="28"/>
          <w:lang w:val="vi-VN"/>
        </w:rPr>
        <w:t>Không có</w:t>
      </w:r>
    </w:p>
    <w:p w:rsidR="000E73C4" w:rsidRPr="006E3347" w:rsidRDefault="000E73C4" w:rsidP="000E73C4">
      <w:pPr>
        <w:spacing w:before="58" w:line="360" w:lineRule="atLeast"/>
        <w:ind w:firstLine="562"/>
        <w:rPr>
          <w:b/>
          <w:sz w:val="28"/>
          <w:szCs w:val="28"/>
          <w:lang w:val="vi-VN"/>
        </w:rPr>
      </w:pPr>
      <w:r w:rsidRPr="006E3347">
        <w:rPr>
          <w:b/>
          <w:sz w:val="28"/>
          <w:szCs w:val="28"/>
          <w:lang w:val="vi-VN"/>
        </w:rPr>
        <w:t>m)</w:t>
      </w:r>
      <w:r w:rsidRPr="006E3347">
        <w:rPr>
          <w:b/>
          <w:sz w:val="28"/>
          <w:szCs w:val="28"/>
        </w:rPr>
        <w:t xml:space="preserve"> </w:t>
      </w:r>
      <w:r w:rsidRPr="006E3347">
        <w:rPr>
          <w:b/>
          <w:sz w:val="28"/>
          <w:szCs w:val="28"/>
          <w:lang w:val="vi-VN"/>
        </w:rPr>
        <w:t>Căn cứ pháp lý của thủ tục hành chính</w:t>
      </w:r>
    </w:p>
    <w:p w:rsidR="000E73C4" w:rsidRPr="006E3347" w:rsidRDefault="000E73C4" w:rsidP="000E73C4">
      <w:pPr>
        <w:spacing w:before="58" w:line="360" w:lineRule="atLeast"/>
        <w:ind w:firstLine="562"/>
        <w:rPr>
          <w:sz w:val="28"/>
          <w:szCs w:val="28"/>
          <w:lang w:val="vi-VN"/>
        </w:rPr>
      </w:pPr>
      <w:r w:rsidRPr="006E3347">
        <w:rPr>
          <w:sz w:val="28"/>
          <w:szCs w:val="28"/>
          <w:lang w:val="vi-VN"/>
        </w:rPr>
        <w:t>Nghi định số 80/2020/NĐ-CP ngày 08/7/2020 cùa Chính phủ về qu</w:t>
      </w:r>
      <w:r w:rsidRPr="00B3167F">
        <w:rPr>
          <w:sz w:val="28"/>
          <w:szCs w:val="28"/>
          <w:lang w:val="vi-VN"/>
        </w:rPr>
        <w:t>ả</w:t>
      </w:r>
      <w:r w:rsidRPr="006E3347">
        <w:rPr>
          <w:sz w:val="28"/>
          <w:szCs w:val="28"/>
          <w:lang w:val="vi-VN"/>
        </w:rPr>
        <w:t>n lý và sử dung viện tr</w:t>
      </w:r>
      <w:r w:rsidRPr="00B3167F">
        <w:rPr>
          <w:sz w:val="28"/>
          <w:szCs w:val="28"/>
          <w:lang w:val="vi-VN"/>
        </w:rPr>
        <w:t>ợ</w:t>
      </w:r>
      <w:r w:rsidRPr="006E3347">
        <w:rPr>
          <w:sz w:val="28"/>
          <w:szCs w:val="28"/>
          <w:lang w:val="vi-VN"/>
        </w:rPr>
        <w:t xml:space="preserve"> không hoàn lại không thuộc hỗ tr</w:t>
      </w:r>
      <w:r w:rsidRPr="003A28BC">
        <w:rPr>
          <w:sz w:val="28"/>
          <w:szCs w:val="28"/>
          <w:lang w:val="vi-VN"/>
        </w:rPr>
        <w:t>ợ</w:t>
      </w:r>
      <w:r w:rsidRPr="006E3347">
        <w:rPr>
          <w:sz w:val="28"/>
          <w:szCs w:val="28"/>
          <w:lang w:val="vi-VN"/>
        </w:rPr>
        <w:t xml:space="preserve"> phát triển chính thức c</w:t>
      </w:r>
      <w:r w:rsidRPr="003A28BC">
        <w:rPr>
          <w:sz w:val="28"/>
          <w:szCs w:val="28"/>
          <w:lang w:val="vi-VN"/>
        </w:rPr>
        <w:t>ủ</w:t>
      </w:r>
      <w:r w:rsidRPr="006E3347">
        <w:rPr>
          <w:sz w:val="28"/>
          <w:szCs w:val="28"/>
          <w:lang w:val="vi-VN"/>
        </w:rPr>
        <w:t xml:space="preserve">a các cơ </w:t>
      </w:r>
      <w:r w:rsidRPr="006E3347">
        <w:rPr>
          <w:sz w:val="28"/>
          <w:szCs w:val="28"/>
          <w:lang w:val="fr-FR"/>
        </w:rPr>
        <w:t xml:space="preserve">quan, </w:t>
      </w:r>
      <w:r w:rsidRPr="006E3347">
        <w:rPr>
          <w:sz w:val="28"/>
          <w:szCs w:val="28"/>
          <w:lang w:val="vi-VN"/>
        </w:rPr>
        <w:t>tổ chức, cá nhân nước ngoài dành cho Vi</w:t>
      </w:r>
      <w:r w:rsidRPr="003A28BC">
        <w:rPr>
          <w:sz w:val="28"/>
          <w:szCs w:val="28"/>
          <w:lang w:val="vi-VN"/>
        </w:rPr>
        <w:t>ệ</w:t>
      </w:r>
      <w:r w:rsidRPr="006E3347">
        <w:rPr>
          <w:sz w:val="28"/>
          <w:szCs w:val="28"/>
          <w:lang w:val="vi-VN"/>
        </w:rPr>
        <w:t xml:space="preserve">t Nam (có hiệu lưc kể từ ngày </w:t>
      </w:r>
      <w:r>
        <w:rPr>
          <w:sz w:val="28"/>
          <w:szCs w:val="28"/>
        </w:rPr>
        <w:t>1</w:t>
      </w:r>
      <w:r w:rsidRPr="006E3347">
        <w:rPr>
          <w:sz w:val="28"/>
          <w:szCs w:val="28"/>
          <w:lang w:val="vi-VN"/>
        </w:rPr>
        <w:t>7/9/2020).</w:t>
      </w:r>
    </w:p>
    <w:p w:rsidR="000E73C4" w:rsidRDefault="000E73C4" w:rsidP="000E73C4">
      <w:pPr>
        <w:spacing w:before="58" w:line="360" w:lineRule="atLeast"/>
        <w:ind w:firstLine="562"/>
        <w:rPr>
          <w:sz w:val="28"/>
          <w:szCs w:val="28"/>
        </w:rPr>
      </w:pPr>
    </w:p>
    <w:p w:rsidR="000E73C4" w:rsidRDefault="000E73C4" w:rsidP="000E73C4">
      <w:pPr>
        <w:spacing w:before="58" w:line="360" w:lineRule="atLeast"/>
        <w:ind w:firstLine="562"/>
        <w:rPr>
          <w:sz w:val="28"/>
          <w:szCs w:val="28"/>
        </w:rPr>
      </w:pPr>
    </w:p>
    <w:p w:rsidR="000E73C4" w:rsidRDefault="000E73C4" w:rsidP="000E73C4">
      <w:pPr>
        <w:spacing w:before="58" w:line="360" w:lineRule="atLeast"/>
        <w:ind w:firstLine="562"/>
        <w:rPr>
          <w:sz w:val="28"/>
          <w:szCs w:val="28"/>
        </w:rPr>
      </w:pPr>
    </w:p>
    <w:p w:rsidR="000E73C4" w:rsidRDefault="000E73C4" w:rsidP="000E73C4">
      <w:pPr>
        <w:spacing w:before="58" w:line="360" w:lineRule="atLeast"/>
        <w:ind w:firstLine="562"/>
        <w:rPr>
          <w:sz w:val="28"/>
          <w:szCs w:val="28"/>
        </w:rPr>
      </w:pPr>
    </w:p>
    <w:p w:rsidR="000E73C4" w:rsidRDefault="000E73C4" w:rsidP="000E73C4">
      <w:pPr>
        <w:spacing w:before="58" w:line="360" w:lineRule="atLeast"/>
        <w:ind w:firstLine="0"/>
        <w:rPr>
          <w:sz w:val="28"/>
          <w:szCs w:val="28"/>
        </w:rPr>
      </w:pPr>
      <w:bookmarkStart w:id="1" w:name="sdfootnote1sym"/>
      <w:bookmarkStart w:id="2" w:name="chuong_pl_3"/>
    </w:p>
    <w:p w:rsidR="000E73C4" w:rsidRDefault="000E73C4" w:rsidP="000E73C4">
      <w:pPr>
        <w:spacing w:before="58" w:line="360" w:lineRule="atLeast"/>
        <w:ind w:firstLine="0"/>
        <w:rPr>
          <w:b/>
          <w:bCs/>
          <w:sz w:val="28"/>
          <w:szCs w:val="28"/>
        </w:rPr>
      </w:pPr>
    </w:p>
    <w:p w:rsidR="000E73C4" w:rsidRDefault="000E73C4" w:rsidP="000E73C4">
      <w:pPr>
        <w:spacing w:before="58" w:line="360" w:lineRule="atLeast"/>
        <w:jc w:val="center"/>
        <w:rPr>
          <w:b/>
          <w:bCs/>
          <w:sz w:val="28"/>
          <w:szCs w:val="28"/>
        </w:rPr>
      </w:pPr>
    </w:p>
    <w:p w:rsidR="000E73C4" w:rsidRPr="006E3347" w:rsidRDefault="000E73C4" w:rsidP="000E73C4">
      <w:pPr>
        <w:spacing w:before="58" w:line="360" w:lineRule="atLeast"/>
        <w:jc w:val="center"/>
        <w:rPr>
          <w:sz w:val="28"/>
          <w:szCs w:val="28"/>
        </w:rPr>
      </w:pPr>
      <w:r w:rsidRPr="006E3347">
        <w:rPr>
          <w:b/>
          <w:bCs/>
          <w:sz w:val="28"/>
          <w:szCs w:val="28"/>
        </w:rPr>
        <w:lastRenderedPageBreak/>
        <w:t>Phụ lục III</w:t>
      </w:r>
      <w:bookmarkEnd w:id="2"/>
    </w:p>
    <w:p w:rsidR="000E73C4" w:rsidRDefault="000E73C4" w:rsidP="000E73C4">
      <w:pPr>
        <w:spacing w:before="58" w:line="360" w:lineRule="atLeast"/>
        <w:jc w:val="center"/>
        <w:rPr>
          <w:i/>
          <w:iCs/>
          <w:sz w:val="28"/>
          <w:szCs w:val="28"/>
        </w:rPr>
      </w:pPr>
      <w:bookmarkStart w:id="3" w:name="chuong_pl_3_name"/>
      <w:r w:rsidRPr="006E3347">
        <w:rPr>
          <w:b/>
          <w:sz w:val="28"/>
          <w:szCs w:val="28"/>
        </w:rPr>
        <w:t>NỘI DUNG VĂN KIỆN PHI DỰ ÁN SỬ DỤNG VỐN VIỆN TRỢ</w:t>
      </w:r>
      <w:bookmarkEnd w:id="3"/>
      <w:r w:rsidRPr="006E3347">
        <w:rPr>
          <w:b/>
          <w:sz w:val="28"/>
          <w:szCs w:val="28"/>
        </w:rPr>
        <w:br/>
      </w:r>
      <w:r w:rsidRPr="006E3347">
        <w:rPr>
          <w:i/>
          <w:iCs/>
          <w:sz w:val="28"/>
          <w:szCs w:val="28"/>
        </w:rPr>
        <w:t xml:space="preserve">(Kèm theo Nghị định số 80/2020/NĐ-CP ngày 08 tháng 7 năm 2020 của </w:t>
      </w:r>
      <w:r w:rsidRPr="006E3347">
        <w:rPr>
          <w:i/>
          <w:iCs/>
          <w:sz w:val="28"/>
          <w:szCs w:val="28"/>
        </w:rPr>
        <w:br/>
        <w:t>Chính phủ)</w:t>
      </w:r>
    </w:p>
    <w:p w:rsidR="000E73C4" w:rsidRPr="006E3347" w:rsidRDefault="000E73C4" w:rsidP="000E73C4">
      <w:pPr>
        <w:spacing w:before="58" w:line="360" w:lineRule="atLeast"/>
        <w:jc w:val="center"/>
        <w:rPr>
          <w:i/>
          <w:iCs/>
          <w:sz w:val="28"/>
          <w:szCs w:val="28"/>
        </w:rPr>
      </w:pPr>
    </w:p>
    <w:p w:rsidR="000E73C4" w:rsidRPr="006E3347" w:rsidRDefault="000E73C4" w:rsidP="000E73C4">
      <w:pPr>
        <w:spacing w:before="58" w:line="360" w:lineRule="atLeast"/>
        <w:jc w:val="center"/>
        <w:rPr>
          <w:b/>
          <w:bCs/>
          <w:sz w:val="28"/>
          <w:szCs w:val="28"/>
        </w:rPr>
      </w:pPr>
      <w:r w:rsidRPr="006E3347">
        <w:rPr>
          <w:b/>
          <w:bCs/>
          <w:sz w:val="28"/>
          <w:szCs w:val="28"/>
        </w:rPr>
        <w:t>(tên phi dự án)</w:t>
      </w:r>
    </w:p>
    <w:p w:rsidR="000E73C4" w:rsidRDefault="000E73C4" w:rsidP="000E73C4">
      <w:pPr>
        <w:spacing w:before="58" w:line="360" w:lineRule="atLeast"/>
        <w:rPr>
          <w:b/>
          <w:bCs/>
          <w:sz w:val="28"/>
          <w:szCs w:val="28"/>
        </w:rPr>
      </w:pPr>
    </w:p>
    <w:p w:rsidR="000E73C4" w:rsidRPr="006E3347" w:rsidRDefault="000E73C4" w:rsidP="000E73C4">
      <w:pPr>
        <w:spacing w:before="58" w:line="360" w:lineRule="atLeast"/>
        <w:rPr>
          <w:sz w:val="28"/>
          <w:szCs w:val="28"/>
        </w:rPr>
      </w:pPr>
      <w:r w:rsidRPr="006E3347">
        <w:rPr>
          <w:b/>
          <w:bCs/>
          <w:sz w:val="28"/>
          <w:szCs w:val="28"/>
        </w:rPr>
        <w:t>I. CĂN CỨ TIẾP NHẬN PHI DỰ ÁN</w:t>
      </w:r>
    </w:p>
    <w:p w:rsidR="000E73C4" w:rsidRPr="006E3347" w:rsidRDefault="000E73C4" w:rsidP="000E73C4">
      <w:pPr>
        <w:spacing w:before="58" w:line="360" w:lineRule="atLeast"/>
        <w:rPr>
          <w:sz w:val="28"/>
          <w:szCs w:val="28"/>
        </w:rPr>
      </w:pPr>
      <w:r w:rsidRPr="006E3347">
        <w:rPr>
          <w:sz w:val="28"/>
          <w:szCs w:val="28"/>
        </w:rPr>
        <w:t>1. Cơ sở pháp lý của phi dự án</w:t>
      </w:r>
    </w:p>
    <w:p w:rsidR="000E73C4" w:rsidRPr="006E3347" w:rsidRDefault="000E73C4" w:rsidP="000E73C4">
      <w:pPr>
        <w:spacing w:before="58" w:line="360" w:lineRule="atLeast"/>
        <w:rPr>
          <w:sz w:val="28"/>
          <w:szCs w:val="28"/>
        </w:rPr>
      </w:pPr>
      <w:r w:rsidRPr="006E3347">
        <w:rPr>
          <w:sz w:val="28"/>
          <w:szCs w:val="28"/>
        </w:rPr>
        <w:t>a) Quyết định về chức năng, nhiệm vụ của Chủ khoản viện trợ, Cơ quan chủ quản</w:t>
      </w:r>
    </w:p>
    <w:p w:rsidR="000E73C4" w:rsidRPr="006E3347" w:rsidRDefault="000E73C4" w:rsidP="000E73C4">
      <w:pPr>
        <w:spacing w:before="58" w:line="360" w:lineRule="atLeast"/>
        <w:rPr>
          <w:sz w:val="28"/>
          <w:szCs w:val="28"/>
        </w:rPr>
      </w:pPr>
      <w:r w:rsidRPr="006E3347">
        <w:rPr>
          <w:sz w:val="28"/>
          <w:szCs w:val="28"/>
        </w:rPr>
        <w:t>b) Các văn bản pháp lý liên quan khác.</w:t>
      </w:r>
    </w:p>
    <w:p w:rsidR="000E73C4" w:rsidRPr="006E3347" w:rsidRDefault="000E73C4" w:rsidP="000E73C4">
      <w:pPr>
        <w:spacing w:before="58" w:line="360" w:lineRule="atLeast"/>
        <w:rPr>
          <w:sz w:val="28"/>
          <w:szCs w:val="28"/>
        </w:rPr>
      </w:pPr>
      <w:r w:rsidRPr="006E3347">
        <w:rPr>
          <w:sz w:val="28"/>
          <w:szCs w:val="28"/>
        </w:rPr>
        <w:t>2. Bối cảnh của dự án</w:t>
      </w:r>
    </w:p>
    <w:p w:rsidR="000E73C4" w:rsidRPr="006E3347" w:rsidRDefault="000E73C4" w:rsidP="000E73C4">
      <w:pPr>
        <w:spacing w:before="58" w:line="360" w:lineRule="atLeast"/>
        <w:rPr>
          <w:sz w:val="28"/>
          <w:szCs w:val="28"/>
        </w:rPr>
      </w:pPr>
      <w:r w:rsidRPr="006E3347">
        <w:rPr>
          <w:sz w:val="28"/>
          <w:szCs w:val="28"/>
        </w:rPr>
        <w:t>a) Mô tả chi tiết vai trò, vị trí và sự cần thiết tiếp nhận phi dự án trong khung khổ quy hoạch, kế hoạch phát triển của lĩnh vực có liên quan và của đơn vị thụ hưởng viện trợ (cơ quan, ngành, lĩnh vực, địa phương).</w:t>
      </w:r>
    </w:p>
    <w:p w:rsidR="000E73C4" w:rsidRPr="006E3347" w:rsidRDefault="000E73C4" w:rsidP="000E73C4">
      <w:pPr>
        <w:spacing w:before="58" w:line="360" w:lineRule="atLeast"/>
        <w:rPr>
          <w:sz w:val="28"/>
          <w:szCs w:val="28"/>
        </w:rPr>
      </w:pPr>
      <w:r w:rsidRPr="006E3347">
        <w:rPr>
          <w:sz w:val="28"/>
          <w:szCs w:val="28"/>
        </w:rPr>
        <w:t>b) Nêu các chương trình, dự án, phi dự án tương tự đã và đang thực hiện trong lĩnh vực thuộc thẩm quyền quản lý của cơ quan chủ quản và các khoản viện trợ đã được tiếp nhận trong cùng một lĩnh vực để tránh trùng lặp và đảm bảo sự phối hợp, chia sẻ kết quả nhằm phát huy hiệu quả tối đa.</w:t>
      </w:r>
    </w:p>
    <w:p w:rsidR="000E73C4" w:rsidRPr="006E3347" w:rsidRDefault="000E73C4" w:rsidP="000E73C4">
      <w:pPr>
        <w:spacing w:before="58" w:line="360" w:lineRule="atLeast"/>
        <w:rPr>
          <w:sz w:val="28"/>
          <w:szCs w:val="28"/>
        </w:rPr>
      </w:pPr>
      <w:r w:rsidRPr="006E3347">
        <w:rPr>
          <w:sz w:val="28"/>
          <w:szCs w:val="28"/>
        </w:rPr>
        <w:t>3. Nêu rõ những đối tượng thụ hưởng trực tiếp của phi dự án.</w:t>
      </w:r>
    </w:p>
    <w:p w:rsidR="000E73C4" w:rsidRPr="006E3347" w:rsidRDefault="000E73C4" w:rsidP="000E73C4">
      <w:pPr>
        <w:spacing w:before="58" w:line="360" w:lineRule="atLeast"/>
        <w:rPr>
          <w:sz w:val="28"/>
          <w:szCs w:val="28"/>
        </w:rPr>
      </w:pPr>
      <w:r w:rsidRPr="006E3347">
        <w:rPr>
          <w:b/>
          <w:bCs/>
          <w:sz w:val="28"/>
          <w:szCs w:val="28"/>
        </w:rPr>
        <w:t>II. CƠ SỞ ĐỀ XUẤT BÊN CUNG CẤP VIỆN TRỢ</w:t>
      </w:r>
    </w:p>
    <w:p w:rsidR="000E73C4" w:rsidRPr="006E3347" w:rsidRDefault="000E73C4" w:rsidP="000E73C4">
      <w:pPr>
        <w:spacing w:before="58" w:line="360" w:lineRule="atLeast"/>
        <w:rPr>
          <w:sz w:val="28"/>
          <w:szCs w:val="28"/>
        </w:rPr>
      </w:pPr>
      <w:r w:rsidRPr="006E3347">
        <w:rPr>
          <w:sz w:val="28"/>
          <w:szCs w:val="28"/>
        </w:rPr>
        <w:t>1. Mô tả tính phù hợp</w:t>
      </w:r>
    </w:p>
    <w:p w:rsidR="000E73C4" w:rsidRPr="006E3347" w:rsidRDefault="000E73C4" w:rsidP="000E73C4">
      <w:pPr>
        <w:spacing w:before="58" w:line="360" w:lineRule="atLeast"/>
        <w:rPr>
          <w:sz w:val="28"/>
          <w:szCs w:val="28"/>
        </w:rPr>
      </w:pPr>
      <w:r w:rsidRPr="006E3347">
        <w:rPr>
          <w:sz w:val="28"/>
          <w:szCs w:val="28"/>
        </w:rPr>
        <w:t>2. Nêu các điều kiện ràng buộc theo quy định của Bên cung cấp viện trợ (nếu có) và khả năng đáp ứng các điều kiện này của phía Việt Nam.</w:t>
      </w:r>
    </w:p>
    <w:p w:rsidR="000E73C4" w:rsidRPr="006E3347" w:rsidRDefault="000E73C4" w:rsidP="000E73C4">
      <w:pPr>
        <w:spacing w:before="58" w:line="360" w:lineRule="atLeast"/>
        <w:rPr>
          <w:sz w:val="28"/>
          <w:szCs w:val="28"/>
        </w:rPr>
      </w:pPr>
      <w:r w:rsidRPr="006E3347">
        <w:rPr>
          <w:b/>
          <w:bCs/>
          <w:sz w:val="28"/>
          <w:szCs w:val="28"/>
        </w:rPr>
        <w:t>III. MỤC TIÊU TIẾP NHẬN PHI DỰ ÁN</w:t>
      </w:r>
    </w:p>
    <w:p w:rsidR="000E73C4" w:rsidRPr="006E3347" w:rsidRDefault="000E73C4" w:rsidP="000E73C4">
      <w:pPr>
        <w:spacing w:before="58" w:line="360" w:lineRule="atLeast"/>
        <w:rPr>
          <w:sz w:val="28"/>
          <w:szCs w:val="28"/>
        </w:rPr>
      </w:pPr>
      <w:r w:rsidRPr="006E3347">
        <w:rPr>
          <w:sz w:val="28"/>
          <w:szCs w:val="28"/>
        </w:rPr>
        <w:t>Mô tả đích cần đạt được để đáp ứng nhu cầu trực tiếp của đối tượng thụ hưởng, từ đó đóng góp vào sự phát triển của xã hội, ngành, lĩnh vực, địa phương.</w:t>
      </w:r>
    </w:p>
    <w:p w:rsidR="000E73C4" w:rsidRPr="006E3347" w:rsidRDefault="000E73C4" w:rsidP="000E73C4">
      <w:pPr>
        <w:spacing w:before="58" w:line="360" w:lineRule="atLeast"/>
        <w:rPr>
          <w:sz w:val="28"/>
          <w:szCs w:val="28"/>
        </w:rPr>
      </w:pPr>
      <w:r w:rsidRPr="006E3347">
        <w:rPr>
          <w:b/>
          <w:bCs/>
          <w:sz w:val="28"/>
          <w:szCs w:val="28"/>
        </w:rPr>
        <w:t>IV. CÁC THÔNG SỐ CƠ BẢN CỦA PHI DỰ ÁN</w:t>
      </w:r>
    </w:p>
    <w:p w:rsidR="000E73C4" w:rsidRPr="006E3347" w:rsidRDefault="000E73C4" w:rsidP="000E73C4">
      <w:pPr>
        <w:spacing w:before="58" w:line="360" w:lineRule="atLeast"/>
        <w:rPr>
          <w:sz w:val="28"/>
          <w:szCs w:val="28"/>
        </w:rPr>
      </w:pPr>
      <w:r w:rsidRPr="006E3347">
        <w:rPr>
          <w:sz w:val="28"/>
          <w:szCs w:val="28"/>
        </w:rPr>
        <w:t>Mô tả chi tiết về các thông số kỹ thuật, hoặc hoạt động cụ thể của phi dự án</w:t>
      </w:r>
    </w:p>
    <w:p w:rsidR="000E73C4" w:rsidRPr="006E3347" w:rsidRDefault="000E73C4" w:rsidP="000E73C4">
      <w:pPr>
        <w:spacing w:before="58" w:line="360" w:lineRule="atLeast"/>
        <w:rPr>
          <w:sz w:val="28"/>
          <w:szCs w:val="28"/>
        </w:rPr>
      </w:pPr>
      <w:r w:rsidRPr="006E3347">
        <w:rPr>
          <w:sz w:val="28"/>
          <w:szCs w:val="28"/>
        </w:rPr>
        <w:t>Danh mục hàng hóa (nếu có)</w:t>
      </w:r>
    </w:p>
    <w:p w:rsidR="000E73C4" w:rsidRPr="006E3347" w:rsidRDefault="000E73C4" w:rsidP="000E73C4">
      <w:pPr>
        <w:spacing w:before="58" w:line="360" w:lineRule="atLeast"/>
        <w:rPr>
          <w:sz w:val="28"/>
          <w:szCs w:val="28"/>
        </w:rPr>
      </w:pPr>
      <w:r w:rsidRPr="006E3347">
        <w:rPr>
          <w:b/>
          <w:bCs/>
          <w:sz w:val="28"/>
          <w:szCs w:val="28"/>
        </w:rPr>
        <w:t>V. NGÂN SÁCH HOẶC TRỊ GIÁ VIỆN TRỢ CỦA PHI DỰ ÁN</w:t>
      </w:r>
    </w:p>
    <w:p w:rsidR="000E73C4" w:rsidRPr="006E3347" w:rsidRDefault="000E73C4" w:rsidP="000E73C4">
      <w:pPr>
        <w:spacing w:before="58" w:line="360" w:lineRule="atLeast"/>
        <w:rPr>
          <w:sz w:val="28"/>
          <w:szCs w:val="28"/>
        </w:rPr>
      </w:pPr>
      <w:r w:rsidRPr="006E3347">
        <w:rPr>
          <w:sz w:val="28"/>
          <w:szCs w:val="28"/>
        </w:rPr>
        <w:lastRenderedPageBreak/>
        <w:t>1. Tổng vốn của phi dự án:................................ USD</w:t>
      </w:r>
    </w:p>
    <w:p w:rsidR="000E73C4" w:rsidRPr="006E3347" w:rsidRDefault="000E73C4" w:rsidP="000E73C4">
      <w:pPr>
        <w:spacing w:before="58" w:line="360" w:lineRule="atLeast"/>
        <w:rPr>
          <w:sz w:val="28"/>
          <w:szCs w:val="28"/>
        </w:rPr>
      </w:pPr>
      <w:r w:rsidRPr="006E3347">
        <w:rPr>
          <w:sz w:val="28"/>
          <w:szCs w:val="28"/>
        </w:rPr>
        <w:t>Trong đó:</w:t>
      </w:r>
    </w:p>
    <w:p w:rsidR="000E73C4" w:rsidRPr="006E3347" w:rsidRDefault="000E73C4" w:rsidP="000E73C4">
      <w:pPr>
        <w:spacing w:before="58" w:line="360" w:lineRule="atLeast"/>
        <w:rPr>
          <w:sz w:val="28"/>
          <w:szCs w:val="28"/>
        </w:rPr>
      </w:pPr>
      <w:r w:rsidRPr="006E3347">
        <w:rPr>
          <w:sz w:val="28"/>
          <w:szCs w:val="28"/>
        </w:rPr>
        <w:t>a) Vốn viện trợ không hoàn lại:.... nguyên tệ, tương đương.... USD</w:t>
      </w:r>
    </w:p>
    <w:p w:rsidR="000E73C4" w:rsidRPr="006E3347" w:rsidRDefault="000E73C4" w:rsidP="000E73C4">
      <w:pPr>
        <w:spacing w:before="58" w:line="360" w:lineRule="atLeast"/>
        <w:rPr>
          <w:sz w:val="28"/>
          <w:szCs w:val="28"/>
        </w:rPr>
      </w:pPr>
      <w:r w:rsidRPr="006E3347">
        <w:rPr>
          <w:sz w:val="28"/>
          <w:szCs w:val="28"/>
        </w:rPr>
        <w:t>(Theo tỷ giá chuyển đổi do Ngân hàng Nhà nước Việt Nam công bố tại thời điểm xây dựng Văn kiện phi dự án)</w:t>
      </w:r>
    </w:p>
    <w:p w:rsidR="000E73C4" w:rsidRPr="006E3347" w:rsidRDefault="000E73C4" w:rsidP="000E73C4">
      <w:pPr>
        <w:spacing w:before="58" w:line="360" w:lineRule="atLeast"/>
        <w:rPr>
          <w:sz w:val="28"/>
          <w:szCs w:val="28"/>
        </w:rPr>
      </w:pPr>
      <w:r w:rsidRPr="006E3347">
        <w:rPr>
          <w:sz w:val="28"/>
          <w:szCs w:val="28"/>
        </w:rPr>
        <w:t>b) Vốn đối ứng:.......................... VND tương đương với...................................... USD</w:t>
      </w:r>
    </w:p>
    <w:p w:rsidR="000E73C4" w:rsidRPr="006E3347" w:rsidRDefault="000E73C4" w:rsidP="000E73C4">
      <w:pPr>
        <w:spacing w:before="58" w:line="360" w:lineRule="atLeast"/>
        <w:rPr>
          <w:sz w:val="28"/>
          <w:szCs w:val="28"/>
        </w:rPr>
      </w:pPr>
      <w:r w:rsidRPr="006E3347">
        <w:rPr>
          <w:sz w:val="28"/>
          <w:szCs w:val="28"/>
        </w:rPr>
        <w:t>Trong đó:</w:t>
      </w:r>
    </w:p>
    <w:p w:rsidR="000E73C4" w:rsidRPr="006E3347" w:rsidRDefault="000E73C4" w:rsidP="000E73C4">
      <w:pPr>
        <w:spacing w:before="58" w:line="360" w:lineRule="atLeast"/>
        <w:rPr>
          <w:sz w:val="28"/>
          <w:szCs w:val="28"/>
        </w:rPr>
      </w:pPr>
      <w:r w:rsidRPr="006E3347">
        <w:rPr>
          <w:sz w:val="28"/>
          <w:szCs w:val="28"/>
        </w:rPr>
        <w:t>- Hiện vật: tương đương....................... VND</w:t>
      </w:r>
    </w:p>
    <w:p w:rsidR="000E73C4" w:rsidRPr="006E3347" w:rsidRDefault="000E73C4" w:rsidP="000E73C4">
      <w:pPr>
        <w:spacing w:before="58" w:line="360" w:lineRule="atLeast"/>
        <w:rPr>
          <w:sz w:val="28"/>
          <w:szCs w:val="28"/>
        </w:rPr>
      </w:pPr>
      <w:r w:rsidRPr="006E3347">
        <w:rPr>
          <w:sz w:val="28"/>
          <w:szCs w:val="28"/>
        </w:rPr>
        <w:t>- Tiền mặt:.................... VND</w:t>
      </w:r>
    </w:p>
    <w:p w:rsidR="000E73C4" w:rsidRPr="006E3347" w:rsidRDefault="000E73C4" w:rsidP="000E73C4">
      <w:pPr>
        <w:spacing w:before="58" w:line="360" w:lineRule="atLeast"/>
        <w:rPr>
          <w:sz w:val="28"/>
          <w:szCs w:val="28"/>
        </w:rPr>
      </w:pPr>
      <w:r w:rsidRPr="006E3347">
        <w:rPr>
          <w:sz w:val="28"/>
          <w:szCs w:val="28"/>
        </w:rPr>
        <w:t>Nguồn vốn được huy động theo một hoặc một số các hình thức sau:</w:t>
      </w:r>
    </w:p>
    <w:p w:rsidR="000E73C4" w:rsidRPr="006E3347" w:rsidRDefault="000E73C4" w:rsidP="000E73C4">
      <w:pPr>
        <w:spacing w:before="58" w:line="360" w:lineRule="atLeast"/>
        <w:rPr>
          <w:sz w:val="28"/>
          <w:szCs w:val="28"/>
        </w:rPr>
      </w:pPr>
      <w:r w:rsidRPr="006E3347">
        <w:rPr>
          <w:sz w:val="28"/>
          <w:szCs w:val="28"/>
        </w:rPr>
        <w:t>- Vốn ngân sách nhà nước cấp phát........................ VND (...%) tổng vốn đối ứng</w:t>
      </w:r>
    </w:p>
    <w:p w:rsidR="000E73C4" w:rsidRPr="006E3347" w:rsidRDefault="000E73C4" w:rsidP="000E73C4">
      <w:pPr>
        <w:spacing w:before="58" w:line="360" w:lineRule="atLeast"/>
        <w:rPr>
          <w:sz w:val="28"/>
          <w:szCs w:val="28"/>
        </w:rPr>
      </w:pPr>
      <w:r w:rsidRPr="006E3347">
        <w:rPr>
          <w:sz w:val="28"/>
          <w:szCs w:val="28"/>
        </w:rPr>
        <w:t>(Trong đó: vốn ngân sách trung ương..................... %, vốn ngân sách địa phương .......... %)</w:t>
      </w:r>
    </w:p>
    <w:p w:rsidR="000E73C4" w:rsidRPr="006E3347" w:rsidRDefault="000E73C4" w:rsidP="000E73C4">
      <w:pPr>
        <w:spacing w:before="58" w:line="360" w:lineRule="atLeast"/>
        <w:rPr>
          <w:sz w:val="28"/>
          <w:szCs w:val="28"/>
        </w:rPr>
      </w:pPr>
      <w:r w:rsidRPr="006E3347">
        <w:rPr>
          <w:sz w:val="28"/>
          <w:szCs w:val="28"/>
        </w:rPr>
        <w:t>- Vốn của cơ quan chủ quản........................... VND (...%) tổng vốn đối ứng</w:t>
      </w:r>
    </w:p>
    <w:p w:rsidR="000E73C4" w:rsidRPr="006E3347" w:rsidRDefault="000E73C4" w:rsidP="000E73C4">
      <w:pPr>
        <w:spacing w:before="58" w:line="360" w:lineRule="atLeast"/>
        <w:rPr>
          <w:sz w:val="28"/>
          <w:szCs w:val="28"/>
        </w:rPr>
      </w:pPr>
      <w:r w:rsidRPr="006E3347">
        <w:rPr>
          <w:sz w:val="28"/>
          <w:szCs w:val="28"/>
        </w:rPr>
        <w:t>- Vốn tự cân đối của chủ dự án....................... VND (... %) tổng vốn đối ứng</w:t>
      </w:r>
    </w:p>
    <w:p w:rsidR="000E73C4" w:rsidRPr="006E3347" w:rsidRDefault="000E73C4" w:rsidP="000E73C4">
      <w:pPr>
        <w:spacing w:before="58" w:line="360" w:lineRule="atLeast"/>
        <w:rPr>
          <w:sz w:val="28"/>
          <w:szCs w:val="28"/>
        </w:rPr>
      </w:pPr>
      <w:r w:rsidRPr="006E3347">
        <w:rPr>
          <w:sz w:val="28"/>
          <w:szCs w:val="28"/>
        </w:rPr>
        <w:t>- Vốn đóng góp của các đối tượng thụ hưởng (nếu có)................................ VND (... %) tổng vốn đối ứng.</w:t>
      </w:r>
    </w:p>
    <w:p w:rsidR="000E73C4" w:rsidRPr="006E3347" w:rsidRDefault="000E73C4" w:rsidP="000E73C4">
      <w:pPr>
        <w:spacing w:before="58" w:line="360" w:lineRule="atLeast"/>
        <w:rPr>
          <w:sz w:val="28"/>
          <w:szCs w:val="28"/>
        </w:rPr>
      </w:pPr>
      <w:r w:rsidRPr="006E3347">
        <w:rPr>
          <w:sz w:val="28"/>
          <w:szCs w:val="28"/>
        </w:rPr>
        <w:t>2. Vốn do các bên quản lý, thực hiện:</w:t>
      </w:r>
    </w:p>
    <w:p w:rsidR="000E73C4" w:rsidRPr="006E3347" w:rsidRDefault="000E73C4" w:rsidP="000E73C4">
      <w:pPr>
        <w:spacing w:before="58" w:line="360" w:lineRule="atLeast"/>
        <w:rPr>
          <w:sz w:val="28"/>
          <w:szCs w:val="28"/>
        </w:rPr>
      </w:pPr>
      <w:r w:rsidRPr="006E3347">
        <w:rPr>
          <w:sz w:val="28"/>
          <w:szCs w:val="28"/>
        </w:rPr>
        <w:t>a) Chủ dự án:</w:t>
      </w:r>
    </w:p>
    <w:p w:rsidR="000E73C4" w:rsidRPr="006E3347" w:rsidRDefault="000E73C4" w:rsidP="000E73C4">
      <w:pPr>
        <w:spacing w:before="58" w:line="360" w:lineRule="atLeast"/>
        <w:rPr>
          <w:sz w:val="28"/>
          <w:szCs w:val="28"/>
        </w:rPr>
      </w:pPr>
      <w:r w:rsidRPr="006E3347">
        <w:rPr>
          <w:sz w:val="28"/>
          <w:szCs w:val="28"/>
        </w:rPr>
        <w:t>- Tiền mặt: ………………… VND tương đương........................USD</w:t>
      </w:r>
    </w:p>
    <w:p w:rsidR="000E73C4" w:rsidRPr="006E3347" w:rsidRDefault="000E73C4" w:rsidP="000E73C4">
      <w:pPr>
        <w:spacing w:before="58" w:line="360" w:lineRule="atLeast"/>
        <w:rPr>
          <w:sz w:val="28"/>
          <w:szCs w:val="28"/>
        </w:rPr>
      </w:pPr>
      <w:r w:rsidRPr="006E3347">
        <w:rPr>
          <w:sz w:val="28"/>
          <w:szCs w:val="28"/>
        </w:rPr>
        <w:t>- Hiện vật: tương đương................. VND tương đương................. USD</w:t>
      </w:r>
    </w:p>
    <w:p w:rsidR="000E73C4" w:rsidRPr="006E3347" w:rsidRDefault="000E73C4" w:rsidP="000E73C4">
      <w:pPr>
        <w:spacing w:before="58" w:line="360" w:lineRule="atLeast"/>
        <w:rPr>
          <w:sz w:val="28"/>
          <w:szCs w:val="28"/>
        </w:rPr>
      </w:pPr>
      <w:r w:rsidRPr="006E3347">
        <w:rPr>
          <w:sz w:val="28"/>
          <w:szCs w:val="28"/>
        </w:rPr>
        <w:t>b) Bên tài trợ:</w:t>
      </w:r>
    </w:p>
    <w:p w:rsidR="000E73C4" w:rsidRPr="006E3347" w:rsidRDefault="000E73C4" w:rsidP="000E73C4">
      <w:pPr>
        <w:spacing w:before="58" w:line="360" w:lineRule="atLeast"/>
        <w:rPr>
          <w:sz w:val="28"/>
          <w:szCs w:val="28"/>
        </w:rPr>
      </w:pPr>
      <w:r w:rsidRPr="006E3347">
        <w:rPr>
          <w:sz w:val="28"/>
          <w:szCs w:val="28"/>
        </w:rPr>
        <w:t>- Tiền mặt: ………………… VND tương đương........................USD</w:t>
      </w:r>
    </w:p>
    <w:p w:rsidR="000E73C4" w:rsidRPr="006E3347" w:rsidRDefault="000E73C4" w:rsidP="000E73C4">
      <w:pPr>
        <w:spacing w:before="58" w:line="360" w:lineRule="atLeast"/>
        <w:rPr>
          <w:sz w:val="28"/>
          <w:szCs w:val="28"/>
        </w:rPr>
      </w:pPr>
      <w:r w:rsidRPr="006E3347">
        <w:rPr>
          <w:sz w:val="28"/>
          <w:szCs w:val="28"/>
        </w:rPr>
        <w:t>- Hiện vật: tương đương................. VND tương đương................. USD</w:t>
      </w:r>
    </w:p>
    <w:p w:rsidR="000E73C4" w:rsidRPr="006E3347" w:rsidRDefault="000E73C4" w:rsidP="000E73C4">
      <w:pPr>
        <w:spacing w:before="58" w:line="360" w:lineRule="atLeast"/>
        <w:rPr>
          <w:sz w:val="28"/>
          <w:szCs w:val="28"/>
        </w:rPr>
      </w:pPr>
      <w:r w:rsidRPr="006E3347">
        <w:rPr>
          <w:sz w:val="28"/>
          <w:szCs w:val="28"/>
        </w:rPr>
        <w:t>3. Vốn viện trợ:</w:t>
      </w:r>
    </w:p>
    <w:p w:rsidR="000E73C4" w:rsidRPr="006E3347" w:rsidRDefault="000E73C4" w:rsidP="000E73C4">
      <w:pPr>
        <w:spacing w:before="58" w:line="360" w:lineRule="atLeast"/>
        <w:rPr>
          <w:sz w:val="28"/>
          <w:szCs w:val="28"/>
        </w:rPr>
      </w:pPr>
      <w:r w:rsidRPr="006E3347">
        <w:rPr>
          <w:sz w:val="28"/>
          <w:szCs w:val="28"/>
        </w:rPr>
        <w:t>a) Thuộc nguồn thu ngân sách nhà nước</w:t>
      </w:r>
    </w:p>
    <w:p w:rsidR="000E73C4" w:rsidRPr="006E3347" w:rsidRDefault="000E73C4" w:rsidP="000E73C4">
      <w:pPr>
        <w:spacing w:before="58" w:line="360" w:lineRule="atLeast"/>
        <w:rPr>
          <w:sz w:val="28"/>
          <w:szCs w:val="28"/>
        </w:rPr>
      </w:pPr>
      <w:r w:rsidRPr="006E3347">
        <w:rPr>
          <w:sz w:val="28"/>
          <w:szCs w:val="28"/>
        </w:rPr>
        <w:t>b) Không thuộc nguồn thu ngân sách nhà nước</w:t>
      </w:r>
    </w:p>
    <w:p w:rsidR="000E73C4" w:rsidRPr="006E3347" w:rsidRDefault="000E73C4" w:rsidP="000E73C4">
      <w:pPr>
        <w:spacing w:before="58" w:line="360" w:lineRule="atLeast"/>
        <w:rPr>
          <w:sz w:val="28"/>
          <w:szCs w:val="28"/>
        </w:rPr>
      </w:pPr>
      <w:r w:rsidRPr="006E3347">
        <w:rPr>
          <w:b/>
          <w:bCs/>
          <w:sz w:val="28"/>
          <w:szCs w:val="28"/>
        </w:rPr>
        <w:t>VI. CÁC QUY ĐỊNH VỀ QUẢN LÝ PHI DỰ ÁN</w:t>
      </w:r>
    </w:p>
    <w:p w:rsidR="000E73C4" w:rsidRPr="006E3347" w:rsidRDefault="000E73C4" w:rsidP="000E73C4">
      <w:pPr>
        <w:spacing w:before="58" w:line="360" w:lineRule="atLeast"/>
        <w:rPr>
          <w:sz w:val="28"/>
          <w:szCs w:val="28"/>
        </w:rPr>
      </w:pPr>
      <w:r w:rsidRPr="006E3347">
        <w:rPr>
          <w:sz w:val="28"/>
          <w:szCs w:val="28"/>
        </w:rPr>
        <w:t>1. Quy định về quản lý tài sản, chuyển giao tài sản</w:t>
      </w:r>
    </w:p>
    <w:p w:rsidR="000E73C4" w:rsidRDefault="000E73C4" w:rsidP="000E73C4">
      <w:pPr>
        <w:spacing w:before="58" w:line="360" w:lineRule="atLeast"/>
        <w:rPr>
          <w:sz w:val="28"/>
          <w:szCs w:val="28"/>
        </w:rPr>
      </w:pPr>
      <w:r w:rsidRPr="006E3347">
        <w:rPr>
          <w:sz w:val="28"/>
          <w:szCs w:val="28"/>
        </w:rPr>
        <w:lastRenderedPageBreak/>
        <w:t>2. Quy định về chế độ báo cáo.</w:t>
      </w:r>
      <w:bookmarkEnd w:id="1"/>
    </w:p>
    <w:p w:rsidR="000E73C4" w:rsidRDefault="000E73C4" w:rsidP="000E73C4">
      <w:pPr>
        <w:spacing w:before="58" w:line="360" w:lineRule="atLeast"/>
        <w:rPr>
          <w:sz w:val="28"/>
          <w:szCs w:val="28"/>
        </w:rPr>
      </w:pPr>
    </w:p>
    <w:p w:rsidR="001D7EC4" w:rsidRDefault="001D7EC4"/>
    <w:sectPr w:rsidR="001D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C4"/>
    <w:rsid w:val="000E73C4"/>
    <w:rsid w:val="001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DCC4"/>
  <w15:chartTrackingRefBased/>
  <w15:docId w15:val="{F7C86C80-4908-41DF-B7C1-E6859302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C4"/>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QY5UZ4ZQWDMN-1850682920-539</_dlc_DocId>
    <_dlc_DocIdUrl xmlns="df6cab6d-25a5-4a45-89de-f19c5af208b6">
      <Url>https://skhdt.dongnai.gov.vn/_layouts/15/DocIdRedir.aspx?ID=QY5UZ4ZQWDMN-1850682920-539</Url>
      <Description>QY5UZ4ZQWDMN-1850682920-539</Description>
    </_dlc_DocIdUrl>
  </documentManagement>
</p:properties>
</file>

<file path=customXml/itemProps1.xml><?xml version="1.0" encoding="utf-8"?>
<ds:datastoreItem xmlns:ds="http://schemas.openxmlformats.org/officeDocument/2006/customXml" ds:itemID="{35F883F8-58BF-4F2B-B8FE-CC31D860815D}"/>
</file>

<file path=customXml/itemProps2.xml><?xml version="1.0" encoding="utf-8"?>
<ds:datastoreItem xmlns:ds="http://schemas.openxmlformats.org/officeDocument/2006/customXml" ds:itemID="{3D059B6F-1181-49EC-82A0-9229F99CB8DA}"/>
</file>

<file path=customXml/itemProps3.xml><?xml version="1.0" encoding="utf-8"?>
<ds:datastoreItem xmlns:ds="http://schemas.openxmlformats.org/officeDocument/2006/customXml" ds:itemID="{192DCD3F-40F0-4B78-A5F0-E4011EEEBF3F}"/>
</file>

<file path=customXml/itemProps4.xml><?xml version="1.0" encoding="utf-8"?>
<ds:datastoreItem xmlns:ds="http://schemas.openxmlformats.org/officeDocument/2006/customXml" ds:itemID="{ECB25C47-65AC-4F83-8FB1-C672BEE413FF}"/>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2024-03-31T13:55:00Z</dcterms:created>
  <dcterms:modified xsi:type="dcterms:W3CDTF">2024-03-31T13:55:00Z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725cd3a0-564d-48a5-ac26-e688a25cf6e2</vt:lpwstr>
  </property>
</Properties>
</file>